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9D89E" w14:textId="77777777" w:rsidR="0062029C" w:rsidRDefault="0062029C">
      <w:pPr>
        <w:spacing w:after="0" w:line="240" w:lineRule="auto"/>
        <w:rPr>
          <w:rFonts w:ascii="宋体" w:eastAsia="宋体" w:hint="eastAsia"/>
          <w:sz w:val="32"/>
          <w:szCs w:val="32"/>
        </w:rPr>
      </w:pPr>
    </w:p>
    <w:p w14:paraId="1D87D6B4" w14:textId="77777777" w:rsidR="0062029C" w:rsidRDefault="0062029C">
      <w:pPr>
        <w:spacing w:after="0" w:line="240" w:lineRule="auto"/>
        <w:rPr>
          <w:rFonts w:ascii="宋体" w:eastAsia="宋体" w:hint="eastAsia"/>
          <w:sz w:val="44"/>
          <w:szCs w:val="44"/>
        </w:rPr>
      </w:pPr>
    </w:p>
    <w:p w14:paraId="7F447ECB" w14:textId="77777777" w:rsidR="0062029C" w:rsidRDefault="0062029C">
      <w:pPr>
        <w:spacing w:after="0" w:line="240" w:lineRule="auto"/>
        <w:rPr>
          <w:rFonts w:ascii="宋体" w:eastAsia="宋体" w:hint="eastAsia"/>
          <w:sz w:val="44"/>
          <w:szCs w:val="44"/>
        </w:rPr>
      </w:pPr>
    </w:p>
    <w:p w14:paraId="01C135EC" w14:textId="77777777" w:rsidR="0062029C" w:rsidRDefault="0062029C">
      <w:pPr>
        <w:spacing w:after="0" w:line="240" w:lineRule="auto"/>
        <w:rPr>
          <w:rFonts w:ascii="宋体" w:eastAsia="宋体" w:hint="eastAsia"/>
          <w:sz w:val="44"/>
          <w:szCs w:val="44"/>
        </w:rPr>
      </w:pPr>
    </w:p>
    <w:p w14:paraId="6C3E6218" w14:textId="77777777" w:rsidR="0062029C"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木垒哈萨克自治县公安局</w:t>
      </w:r>
    </w:p>
    <w:p w14:paraId="304617E0" w14:textId="77777777" w:rsidR="0062029C"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C0EBF2D" w14:textId="77777777" w:rsidR="0062029C" w:rsidRDefault="00000000">
      <w:pPr>
        <w:rPr>
          <w:rFonts w:hint="eastAsia"/>
          <w:lang w:eastAsia="zh-CN"/>
        </w:rPr>
      </w:pPr>
      <w:r>
        <w:rPr>
          <w:sz w:val="0"/>
          <w:szCs w:val="0"/>
          <w:lang w:eastAsia="zh-CN"/>
        </w:rPr>
        <w:br w:type="page"/>
      </w:r>
    </w:p>
    <w:p w14:paraId="2CC8C9CF" w14:textId="77777777" w:rsidR="0062029C"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DF2E756"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AA19F9D"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5752DEB"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B6F48B7"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7458518"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10FEA39"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A9953F7"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736FA9C"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338D7E9"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6BFEA0D"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B82B77B"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0C5E3D1"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2C1A59E"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9FB45F6"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7B7C49D"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FFE8822"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2B97D08"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0FE7F57"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E67E181"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242F4D9"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DB7E5C0"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2F5C414"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96FF820"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78EBAB1"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99CF4AF"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563DC5A"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23094F6D"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738BD33"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6BF14A3"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B877327"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6597303"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09E1DBF"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CE7F232" w14:textId="77777777" w:rsidR="0062029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943186B" w14:textId="77777777" w:rsidR="0062029C" w:rsidRDefault="00000000">
      <w:pPr>
        <w:rPr>
          <w:rFonts w:hint="eastAsia"/>
          <w:lang w:eastAsia="zh-CN"/>
        </w:rPr>
      </w:pPr>
      <w:r>
        <w:rPr>
          <w:sz w:val="0"/>
          <w:szCs w:val="0"/>
          <w:lang w:eastAsia="zh-CN"/>
        </w:rPr>
        <w:br w:type="page"/>
      </w:r>
    </w:p>
    <w:p w14:paraId="5E0C99CF" w14:textId="77777777" w:rsidR="0062029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4758B58"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DE8262C" w14:textId="5A9169E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1、贯彻落实党中央、国务院和区、州党委、人民政府以及公安部、公安厅制定</w:t>
      </w:r>
      <w:r w:rsidR="00435061">
        <w:rPr>
          <w:rFonts w:ascii="仿宋_GB2312" w:eastAsia="仿宋_GB2312"/>
          <w:sz w:val="32"/>
          <w:szCs w:val="32"/>
          <w:lang w:eastAsia="zh-CN"/>
        </w:rPr>
        <w:t>的</w:t>
      </w:r>
      <w:r>
        <w:rPr>
          <w:rFonts w:ascii="仿宋_GB2312" w:eastAsia="仿宋_GB2312"/>
          <w:sz w:val="32"/>
          <w:szCs w:val="32"/>
          <w:lang w:eastAsia="zh-CN"/>
        </w:rPr>
        <w:t>公安工作的方针、政策、法律、法规，贯彻落实县委、县人民政府及州公安局有关公安工作的决定、决议及指示，维护自治县社会稳定，部署自治县社会治安管理工作，指导、监督、检查各科、所、队、室的贯彻执行情况。</w:t>
      </w:r>
    </w:p>
    <w:p w14:paraId="62F9527A"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2、研究自治县公安机关在改革开放和市场经济条件下，出现的新情况、新问题，进一步推进公安工作的改革，逐步形成合理、高效的公安工作新机制。</w:t>
      </w:r>
    </w:p>
    <w:p w14:paraId="0B23E246"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3、掌握情况信息，分析、预测自治县敌情、社情和社会治安情况，并研究制定对策。</w:t>
      </w:r>
    </w:p>
    <w:p w14:paraId="415D59F3"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4、负责辖区内危害国家安全案件、刑事案件、经济犯罪案件的侦破和禁毒工作；负责对境内外敌对势力、反动组织、社会团体的</w:t>
      </w:r>
      <w:proofErr w:type="gramStart"/>
      <w:r>
        <w:rPr>
          <w:rFonts w:ascii="仿宋_GB2312" w:eastAsia="仿宋_GB2312"/>
          <w:sz w:val="32"/>
          <w:szCs w:val="32"/>
          <w:lang w:eastAsia="zh-CN"/>
        </w:rPr>
        <w:t>侦</w:t>
      </w:r>
      <w:proofErr w:type="gramEnd"/>
      <w:r>
        <w:rPr>
          <w:rFonts w:ascii="仿宋_GB2312" w:eastAsia="仿宋_GB2312"/>
          <w:sz w:val="32"/>
          <w:szCs w:val="32"/>
          <w:lang w:eastAsia="zh-CN"/>
        </w:rPr>
        <w:t>控和基础调研工作；组织协调重大行动，协调处置重大案件、重大骚乱事件、重大治安事故及其他重大突发事件。</w:t>
      </w:r>
    </w:p>
    <w:p w14:paraId="707660E9"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5、依法管理自治县社会治安、户籍、居民身份证工作，组织实施消防安全工作，依法进行消防监督和管理。</w:t>
      </w:r>
    </w:p>
    <w:p w14:paraId="6AD4F08F"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6、依法对本辖区机关、企事业单位、各类学校及社会团体的安全保卫工作进行指导指导、检查和监督。指导本辖区内机关、企事业单位保卫组织和保安业务及其队伍建设。</w:t>
      </w:r>
    </w:p>
    <w:p w14:paraId="3677904D"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7、组织实施党和国家主要领导人及重要外宾来访我县以及本县重要会议、大型活动的安全保卫工作。</w:t>
      </w:r>
    </w:p>
    <w:p w14:paraId="0AA22779"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8、依法管理看守所、行政拘留所的日常工作，负责看守所、拘留所安全管理工作。</w:t>
      </w:r>
    </w:p>
    <w:p w14:paraId="302A6998"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9、负责辖区内公共信息网络安全检查、网吧管理、网络犯罪侦察。负责公安机关的有线、无线通讯，计算机网络和计算机安全管理业务和建设规划、技术改造和装备等工作。</w:t>
      </w:r>
    </w:p>
    <w:p w14:paraId="384DA3E8"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10、依法管理道路交通安全，维护交通秩序。</w:t>
      </w:r>
    </w:p>
    <w:p w14:paraId="2FE73A64"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11、依法管理公安机关刑事、行政执法活动；负责办理公安机关的行政诉讼、行政复议案件。负责执法规范化建设和宣传工作。</w:t>
      </w:r>
    </w:p>
    <w:p w14:paraId="2E7DA95B"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12、负责民用爆破物品流通的监督管理。</w:t>
      </w:r>
    </w:p>
    <w:p w14:paraId="3C100F7B"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13、指导公安局森林派出所和林区派出所的业务工作。</w:t>
      </w:r>
    </w:p>
    <w:p w14:paraId="50556469"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14、负责公安机关队伍的正规化建设及公安民警的管理、教育和培训工作。</w:t>
      </w:r>
    </w:p>
    <w:p w14:paraId="6C169FC7"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15、负责公安机关的警务督察、纪检、监察和审计工作。</w:t>
      </w:r>
    </w:p>
    <w:p w14:paraId="04C114C1"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16、指导自治县武警中队、边防大队、消防大队与公安业务相关工作。</w:t>
      </w:r>
    </w:p>
    <w:p w14:paraId="583C206B" w14:textId="77777777" w:rsidR="00126E9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17、负责公安信息宣传及后勤管理、装备器材工作。</w:t>
      </w:r>
    </w:p>
    <w:p w14:paraId="4C6F6D15" w14:textId="7E45D653"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18、承办县委、县人民政府和上级公安机关交办的其他事项。</w:t>
      </w:r>
    </w:p>
    <w:p w14:paraId="69B8AEB8"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D13BEDA"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木垒哈萨克自治县公安局2024年度，实有人数244人，其中：在职人员174人，减少3人；离休人员0人，较上年无变化；退休人员70人，增加4人。</w:t>
      </w:r>
    </w:p>
    <w:p w14:paraId="298DB49F" w14:textId="693E2620"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木垒哈萨克自治县公安局无下属预算单位，下设</w:t>
      </w:r>
      <w:r w:rsidR="00126E91">
        <w:rPr>
          <w:rFonts w:ascii="仿宋_GB2312" w:eastAsia="仿宋_GB2312" w:hint="eastAsia"/>
          <w:sz w:val="32"/>
          <w:szCs w:val="32"/>
          <w:lang w:eastAsia="zh-CN"/>
        </w:rPr>
        <w:t>1</w:t>
      </w:r>
      <w:r>
        <w:rPr>
          <w:rFonts w:ascii="仿宋_GB2312" w:eastAsia="仿宋_GB2312"/>
          <w:sz w:val="32"/>
          <w:szCs w:val="32"/>
          <w:lang w:eastAsia="zh-CN"/>
        </w:rPr>
        <w:t>4个科室，分别是：政工科、纪检监察室</w:t>
      </w:r>
      <w:r w:rsidR="00126E91">
        <w:rPr>
          <w:rFonts w:ascii="仿宋_GB2312" w:eastAsia="仿宋_GB2312" w:hint="eastAsia"/>
          <w:sz w:val="32"/>
          <w:szCs w:val="32"/>
          <w:lang w:eastAsia="zh-CN"/>
        </w:rPr>
        <w:t>、</w:t>
      </w:r>
      <w:r>
        <w:rPr>
          <w:rFonts w:ascii="仿宋_GB2312" w:eastAsia="仿宋_GB2312"/>
          <w:sz w:val="32"/>
          <w:szCs w:val="32"/>
          <w:lang w:eastAsia="zh-CN"/>
        </w:rPr>
        <w:t>指挥中心、国内安全保卫大队、刑事侦查大队、交通警察大队、治安管理大队、网络安全保卫大队、法制大队、食品药品环境犯罪侦查大队</w:t>
      </w:r>
      <w:r w:rsidR="00126E91">
        <w:rPr>
          <w:rFonts w:ascii="仿宋_GB2312" w:eastAsia="仿宋_GB2312" w:hint="eastAsia"/>
          <w:sz w:val="32"/>
          <w:szCs w:val="32"/>
          <w:lang w:eastAsia="zh-CN"/>
        </w:rPr>
        <w:t>、</w:t>
      </w:r>
      <w:r>
        <w:rPr>
          <w:rFonts w:ascii="仿宋_GB2312" w:eastAsia="仿宋_GB2312"/>
          <w:sz w:val="32"/>
          <w:szCs w:val="32"/>
          <w:lang w:eastAsia="zh-CN"/>
        </w:rPr>
        <w:t>派出所</w:t>
      </w:r>
      <w:r w:rsidR="00126E91">
        <w:rPr>
          <w:rFonts w:ascii="仿宋_GB2312" w:eastAsia="仿宋_GB2312" w:hint="eastAsia"/>
          <w:sz w:val="32"/>
          <w:szCs w:val="32"/>
          <w:lang w:eastAsia="zh-CN"/>
        </w:rPr>
        <w:t>、</w:t>
      </w:r>
      <w:r>
        <w:rPr>
          <w:rFonts w:ascii="仿宋_GB2312" w:eastAsia="仿宋_GB2312"/>
          <w:sz w:val="32"/>
          <w:szCs w:val="32"/>
          <w:lang w:eastAsia="zh-CN"/>
        </w:rPr>
        <w:t>看守所、拘留所</w:t>
      </w:r>
      <w:r w:rsidR="00126E91">
        <w:rPr>
          <w:rFonts w:ascii="仿宋_GB2312" w:eastAsia="仿宋_GB2312" w:hint="eastAsia"/>
          <w:sz w:val="32"/>
          <w:szCs w:val="32"/>
          <w:lang w:eastAsia="zh-CN"/>
        </w:rPr>
        <w:t>、</w:t>
      </w:r>
      <w:r>
        <w:rPr>
          <w:rFonts w:ascii="仿宋_GB2312" w:eastAsia="仿宋_GB2312"/>
          <w:sz w:val="32"/>
          <w:szCs w:val="32"/>
          <w:lang w:eastAsia="zh-CN"/>
        </w:rPr>
        <w:t>检查站。</w:t>
      </w:r>
    </w:p>
    <w:p w14:paraId="3C570251" w14:textId="77777777" w:rsidR="0062029C" w:rsidRDefault="00000000">
      <w:pPr>
        <w:rPr>
          <w:rFonts w:hint="eastAsia"/>
          <w:lang w:eastAsia="zh-CN"/>
        </w:rPr>
      </w:pPr>
      <w:r>
        <w:rPr>
          <w:sz w:val="0"/>
          <w:szCs w:val="0"/>
          <w:lang w:eastAsia="zh-CN"/>
        </w:rPr>
        <w:br w:type="page"/>
      </w:r>
    </w:p>
    <w:p w14:paraId="7100ACFF" w14:textId="77777777" w:rsidR="0062029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1F9AF18"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2BEFA52"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2024年度收入总计13,325.87万元，其中：本年收入合计13,325.87万元，使用非财政拨款结余（含专用结余）0.00万元，年初结转和结余0.00万元。</w:t>
      </w:r>
    </w:p>
    <w:p w14:paraId="1395E406"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2024年度支出总计13,325.87万元，其中：本年支出合计13,325.87万元，结余分配0.00万元，年末结转和结余0.00万元。</w:t>
      </w:r>
    </w:p>
    <w:p w14:paraId="7859718C" w14:textId="66F3FFFD"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收入支出总体与上年相比，减少386.27万元，下降2.82%，主要原因是：</w:t>
      </w:r>
      <w:r w:rsidR="00126E91">
        <w:rPr>
          <w:rFonts w:ascii="仿宋_GB2312" w:eastAsia="仿宋_GB2312" w:hint="eastAsia"/>
          <w:sz w:val="32"/>
          <w:szCs w:val="32"/>
          <w:lang w:eastAsia="zh-CN"/>
        </w:rPr>
        <w:t>单位本年</w:t>
      </w:r>
      <w:r w:rsidR="00126E91" w:rsidRPr="00126E91">
        <w:rPr>
          <w:rFonts w:ascii="仿宋_GB2312" w:eastAsia="仿宋_GB2312" w:hint="eastAsia"/>
          <w:sz w:val="32"/>
          <w:szCs w:val="32"/>
          <w:lang w:eastAsia="zh-CN"/>
        </w:rPr>
        <w:t>中央转移支付资金</w:t>
      </w:r>
      <w:r w:rsidR="00126E91">
        <w:rPr>
          <w:rFonts w:ascii="仿宋_GB2312" w:eastAsia="仿宋_GB2312" w:hint="eastAsia"/>
          <w:sz w:val="32"/>
          <w:szCs w:val="32"/>
          <w:lang w:eastAsia="zh-CN"/>
        </w:rPr>
        <w:t>、</w:t>
      </w:r>
      <w:r w:rsidR="00126E91" w:rsidRPr="00126E91">
        <w:rPr>
          <w:rFonts w:ascii="仿宋_GB2312" w:eastAsia="仿宋_GB2312" w:hint="eastAsia"/>
          <w:sz w:val="32"/>
          <w:szCs w:val="32"/>
          <w:lang w:eastAsia="zh-CN"/>
        </w:rPr>
        <w:t>公安局电路租赁费</w:t>
      </w:r>
      <w:r w:rsidR="00126E91">
        <w:rPr>
          <w:rFonts w:ascii="仿宋_GB2312" w:eastAsia="仿宋_GB2312" w:hint="eastAsia"/>
          <w:sz w:val="32"/>
          <w:szCs w:val="32"/>
          <w:lang w:eastAsia="zh-CN"/>
        </w:rPr>
        <w:t>、</w:t>
      </w:r>
      <w:r w:rsidR="00126E91" w:rsidRPr="00126E91">
        <w:rPr>
          <w:rFonts w:ascii="仿宋_GB2312" w:eastAsia="仿宋_GB2312" w:hint="eastAsia"/>
          <w:sz w:val="32"/>
          <w:szCs w:val="32"/>
          <w:lang w:eastAsia="zh-CN"/>
        </w:rPr>
        <w:t>公安</w:t>
      </w:r>
      <w:r w:rsidR="00126E91">
        <w:rPr>
          <w:rFonts w:ascii="仿宋_GB2312" w:eastAsia="仿宋_GB2312" w:hint="eastAsia"/>
          <w:sz w:val="32"/>
          <w:szCs w:val="32"/>
          <w:lang w:eastAsia="zh-CN"/>
        </w:rPr>
        <w:t>办案</w:t>
      </w:r>
      <w:r w:rsidR="00126E91" w:rsidRPr="00126E91">
        <w:rPr>
          <w:rFonts w:ascii="仿宋_GB2312" w:eastAsia="仿宋_GB2312" w:hint="eastAsia"/>
          <w:sz w:val="32"/>
          <w:szCs w:val="32"/>
          <w:lang w:eastAsia="zh-CN"/>
        </w:rPr>
        <w:t>业务经费</w:t>
      </w:r>
      <w:r w:rsidR="00126E91">
        <w:rPr>
          <w:rFonts w:ascii="仿宋_GB2312" w:eastAsia="仿宋_GB2312" w:hint="eastAsia"/>
          <w:sz w:val="32"/>
          <w:szCs w:val="32"/>
          <w:lang w:eastAsia="zh-CN"/>
        </w:rPr>
        <w:t>减少</w:t>
      </w:r>
      <w:r>
        <w:rPr>
          <w:rFonts w:ascii="仿宋_GB2312" w:eastAsia="仿宋_GB2312"/>
          <w:sz w:val="32"/>
          <w:szCs w:val="32"/>
          <w:lang w:eastAsia="zh-CN"/>
        </w:rPr>
        <w:t>。</w:t>
      </w:r>
    </w:p>
    <w:p w14:paraId="1A6610FB"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8A6303E"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13,325.87万元，其中：财政拨款收入13,178.74万元,占98.90%；上级补助收入0.00万元,占0.00%；事业收入0.00万元，占0.00%；经营收入0.00万元,占0.00%；附属单位上缴收入0.00万元，占0.00%；其他收入147.12万元，占1.10%。</w:t>
      </w:r>
    </w:p>
    <w:p w14:paraId="7A95AA2A"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AADFFD2"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本年支出13,325.87万元，其中：基本支出9,581.07万元，占71.90%；项目支出3,744.80万元，占28.10%；上缴上级支出0.00万元，占0.00%；经营支出0.00万元，占0.00%；对附属单位补助支出0.00万元，占0.00%。</w:t>
      </w:r>
    </w:p>
    <w:p w14:paraId="603C1126"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B6AD44A"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13,178.74万元，其中：年初财政拨款结转和结余0.00万元，本年财政拨款收入13,178.74万元。财政拨款支出总计13,178.74万元，其中：年末财政拨款结转和结余0.00万元，本年财政拨款支出13,178.74万元。</w:t>
      </w:r>
    </w:p>
    <w:p w14:paraId="4C5F13E4" w14:textId="70BF91B8"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财政拨款收入支出总体与上年相比，减少191.55万元，下降1.43%，主要原因是：</w:t>
      </w:r>
      <w:r w:rsidR="00126E91">
        <w:rPr>
          <w:rFonts w:ascii="仿宋_GB2312" w:eastAsia="仿宋_GB2312" w:hint="eastAsia"/>
          <w:sz w:val="32"/>
          <w:szCs w:val="32"/>
          <w:lang w:eastAsia="zh-CN"/>
        </w:rPr>
        <w:t>单位本年</w:t>
      </w:r>
      <w:r w:rsidR="00126E91" w:rsidRPr="00126E91">
        <w:rPr>
          <w:rFonts w:ascii="仿宋_GB2312" w:eastAsia="仿宋_GB2312" w:hint="eastAsia"/>
          <w:sz w:val="32"/>
          <w:szCs w:val="32"/>
          <w:lang w:eastAsia="zh-CN"/>
        </w:rPr>
        <w:t>中央转移支付资金</w:t>
      </w:r>
      <w:r w:rsidR="00126E91">
        <w:rPr>
          <w:rFonts w:ascii="仿宋_GB2312" w:eastAsia="仿宋_GB2312" w:hint="eastAsia"/>
          <w:sz w:val="32"/>
          <w:szCs w:val="32"/>
          <w:lang w:eastAsia="zh-CN"/>
        </w:rPr>
        <w:t>、</w:t>
      </w:r>
      <w:r w:rsidR="00126E91" w:rsidRPr="00126E91">
        <w:rPr>
          <w:rFonts w:ascii="仿宋_GB2312" w:eastAsia="仿宋_GB2312" w:hint="eastAsia"/>
          <w:sz w:val="32"/>
          <w:szCs w:val="32"/>
          <w:lang w:eastAsia="zh-CN"/>
        </w:rPr>
        <w:t>公安局电路租赁费</w:t>
      </w:r>
      <w:r w:rsidR="00126E91">
        <w:rPr>
          <w:rFonts w:ascii="仿宋_GB2312" w:eastAsia="仿宋_GB2312" w:hint="eastAsia"/>
          <w:sz w:val="32"/>
          <w:szCs w:val="32"/>
          <w:lang w:eastAsia="zh-CN"/>
        </w:rPr>
        <w:t>、</w:t>
      </w:r>
      <w:r w:rsidR="00126E91" w:rsidRPr="00126E91">
        <w:rPr>
          <w:rFonts w:ascii="仿宋_GB2312" w:eastAsia="仿宋_GB2312" w:hint="eastAsia"/>
          <w:sz w:val="32"/>
          <w:szCs w:val="32"/>
          <w:lang w:eastAsia="zh-CN"/>
        </w:rPr>
        <w:t>公安</w:t>
      </w:r>
      <w:r w:rsidR="00126E91">
        <w:rPr>
          <w:rFonts w:ascii="仿宋_GB2312" w:eastAsia="仿宋_GB2312" w:hint="eastAsia"/>
          <w:sz w:val="32"/>
          <w:szCs w:val="32"/>
          <w:lang w:eastAsia="zh-CN"/>
        </w:rPr>
        <w:t>办案</w:t>
      </w:r>
      <w:r w:rsidR="00126E91" w:rsidRPr="00126E91">
        <w:rPr>
          <w:rFonts w:ascii="仿宋_GB2312" w:eastAsia="仿宋_GB2312" w:hint="eastAsia"/>
          <w:sz w:val="32"/>
          <w:szCs w:val="32"/>
          <w:lang w:eastAsia="zh-CN"/>
        </w:rPr>
        <w:t>业务经费</w:t>
      </w:r>
      <w:r w:rsidR="00126E91">
        <w:rPr>
          <w:rFonts w:ascii="仿宋_GB2312" w:eastAsia="仿宋_GB2312" w:hint="eastAsia"/>
          <w:sz w:val="32"/>
          <w:szCs w:val="32"/>
          <w:lang w:eastAsia="zh-CN"/>
        </w:rPr>
        <w:t>减少</w:t>
      </w:r>
      <w:r>
        <w:rPr>
          <w:rFonts w:ascii="仿宋_GB2312" w:eastAsia="仿宋_GB2312"/>
          <w:sz w:val="32"/>
          <w:szCs w:val="32"/>
          <w:lang w:eastAsia="zh-CN"/>
        </w:rPr>
        <w:t>。与年初预算相比，年</w:t>
      </w:r>
      <w:r>
        <w:rPr>
          <w:rFonts w:ascii="仿宋_GB2312" w:eastAsia="仿宋_GB2312"/>
          <w:sz w:val="32"/>
          <w:szCs w:val="32"/>
          <w:lang w:eastAsia="zh-CN"/>
        </w:rPr>
        <w:lastRenderedPageBreak/>
        <w:t>初预算数12,218.88万元，决算数13,178.74万元，预决算差异率7.86%，主要原因是：</w:t>
      </w:r>
      <w:r w:rsidR="00126E91" w:rsidRPr="00492284">
        <w:rPr>
          <w:rFonts w:ascii="仿宋_GB2312" w:eastAsia="仿宋_GB2312" w:hint="eastAsia"/>
          <w:sz w:val="32"/>
          <w:szCs w:val="32"/>
          <w:lang w:eastAsia="zh-CN"/>
        </w:rPr>
        <w:t>单位本年</w:t>
      </w:r>
      <w:r w:rsidR="00126E91">
        <w:rPr>
          <w:rFonts w:ascii="仿宋_GB2312" w:eastAsia="仿宋_GB2312" w:hint="eastAsia"/>
          <w:sz w:val="32"/>
          <w:szCs w:val="32"/>
          <w:lang w:eastAsia="zh-CN"/>
        </w:rPr>
        <w:t>在职</w:t>
      </w:r>
      <w:r w:rsidR="00126E91" w:rsidRPr="00492284">
        <w:rPr>
          <w:rFonts w:ascii="仿宋_GB2312" w:eastAsia="仿宋_GB2312" w:hint="eastAsia"/>
          <w:sz w:val="32"/>
          <w:szCs w:val="32"/>
          <w:lang w:eastAsia="zh-CN"/>
        </w:rPr>
        <w:t>人员</w:t>
      </w:r>
      <w:r w:rsidR="00126E91">
        <w:rPr>
          <w:rFonts w:ascii="仿宋_GB2312" w:eastAsia="仿宋_GB2312" w:hint="eastAsia"/>
          <w:sz w:val="32"/>
          <w:szCs w:val="32"/>
          <w:lang w:eastAsia="zh-CN"/>
        </w:rPr>
        <w:t>工资调增</w:t>
      </w:r>
      <w:r w:rsidR="00126E91" w:rsidRPr="00492284">
        <w:rPr>
          <w:rFonts w:ascii="仿宋_GB2312" w:eastAsia="仿宋_GB2312" w:hint="eastAsia"/>
          <w:sz w:val="32"/>
          <w:szCs w:val="32"/>
          <w:lang w:eastAsia="zh-CN"/>
        </w:rPr>
        <w:t>，</w:t>
      </w:r>
      <w:r w:rsidR="00126E91">
        <w:rPr>
          <w:rFonts w:ascii="仿宋_GB2312" w:eastAsia="仿宋_GB2312" w:hint="eastAsia"/>
          <w:sz w:val="32"/>
          <w:szCs w:val="32"/>
          <w:lang w:eastAsia="zh-CN"/>
        </w:rPr>
        <w:t>年中追加</w:t>
      </w:r>
      <w:r w:rsidR="00126E91" w:rsidRPr="00492284">
        <w:rPr>
          <w:rFonts w:ascii="仿宋_GB2312" w:eastAsia="仿宋_GB2312" w:hint="eastAsia"/>
          <w:sz w:val="32"/>
          <w:szCs w:val="32"/>
          <w:lang w:eastAsia="zh-CN"/>
        </w:rPr>
        <w:t>人员工资、津贴补贴、奖金等经费</w:t>
      </w:r>
      <w:r w:rsidR="00126E91">
        <w:rPr>
          <w:rFonts w:ascii="仿宋_GB2312" w:eastAsia="仿宋_GB2312" w:hint="eastAsia"/>
          <w:sz w:val="32"/>
          <w:szCs w:val="32"/>
          <w:lang w:eastAsia="zh-CN"/>
        </w:rPr>
        <w:t>；年中追加公安局</w:t>
      </w:r>
      <w:r w:rsidR="00126E91" w:rsidRPr="00126E91">
        <w:rPr>
          <w:rFonts w:ascii="仿宋_GB2312" w:eastAsia="仿宋_GB2312" w:hint="eastAsia"/>
          <w:sz w:val="32"/>
          <w:szCs w:val="32"/>
          <w:lang w:eastAsia="zh-CN"/>
        </w:rPr>
        <w:t>智慧交通项目</w:t>
      </w:r>
      <w:r w:rsidR="00126E91">
        <w:rPr>
          <w:rFonts w:ascii="仿宋_GB2312" w:eastAsia="仿宋_GB2312" w:hint="eastAsia"/>
          <w:sz w:val="32"/>
          <w:szCs w:val="32"/>
          <w:lang w:eastAsia="zh-CN"/>
        </w:rPr>
        <w:t>经费、</w:t>
      </w:r>
      <w:r w:rsidR="00126E91" w:rsidRPr="00126E91">
        <w:rPr>
          <w:rFonts w:ascii="仿宋_GB2312" w:eastAsia="仿宋_GB2312" w:hint="eastAsia"/>
          <w:sz w:val="32"/>
          <w:szCs w:val="32"/>
          <w:lang w:eastAsia="zh-CN"/>
        </w:rPr>
        <w:t>公安交警业务经费</w:t>
      </w:r>
      <w:r>
        <w:rPr>
          <w:rFonts w:ascii="仿宋_GB2312" w:eastAsia="仿宋_GB2312"/>
          <w:sz w:val="32"/>
          <w:szCs w:val="32"/>
          <w:lang w:eastAsia="zh-CN"/>
        </w:rPr>
        <w:t>。</w:t>
      </w:r>
    </w:p>
    <w:p w14:paraId="768AF927"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C853984" w14:textId="77777777" w:rsidR="0062029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DFC499B" w14:textId="5C484834"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2024年度一般公共预算财政拨款支出13,178.74万元，占本年支出合计的98.90%。与上年相比，减少191.55万元，下降1.43%，主要原因是：</w:t>
      </w:r>
      <w:r w:rsidR="00126E91">
        <w:rPr>
          <w:rFonts w:ascii="仿宋_GB2312" w:eastAsia="仿宋_GB2312" w:hint="eastAsia"/>
          <w:sz w:val="32"/>
          <w:szCs w:val="32"/>
          <w:lang w:eastAsia="zh-CN"/>
        </w:rPr>
        <w:t>单位本年</w:t>
      </w:r>
      <w:r w:rsidR="00126E91" w:rsidRPr="00126E91">
        <w:rPr>
          <w:rFonts w:ascii="仿宋_GB2312" w:eastAsia="仿宋_GB2312" w:hint="eastAsia"/>
          <w:sz w:val="32"/>
          <w:szCs w:val="32"/>
          <w:lang w:eastAsia="zh-CN"/>
        </w:rPr>
        <w:t>中央转移支付资金</w:t>
      </w:r>
      <w:r w:rsidR="00126E91">
        <w:rPr>
          <w:rFonts w:ascii="仿宋_GB2312" w:eastAsia="仿宋_GB2312" w:hint="eastAsia"/>
          <w:sz w:val="32"/>
          <w:szCs w:val="32"/>
          <w:lang w:eastAsia="zh-CN"/>
        </w:rPr>
        <w:t>、</w:t>
      </w:r>
      <w:r w:rsidR="00126E91" w:rsidRPr="00126E91">
        <w:rPr>
          <w:rFonts w:ascii="仿宋_GB2312" w:eastAsia="仿宋_GB2312" w:hint="eastAsia"/>
          <w:sz w:val="32"/>
          <w:szCs w:val="32"/>
          <w:lang w:eastAsia="zh-CN"/>
        </w:rPr>
        <w:t>公安局电路租赁费</w:t>
      </w:r>
      <w:r w:rsidR="00126E91">
        <w:rPr>
          <w:rFonts w:ascii="仿宋_GB2312" w:eastAsia="仿宋_GB2312" w:hint="eastAsia"/>
          <w:sz w:val="32"/>
          <w:szCs w:val="32"/>
          <w:lang w:eastAsia="zh-CN"/>
        </w:rPr>
        <w:t>、</w:t>
      </w:r>
      <w:r w:rsidR="00126E91" w:rsidRPr="00126E91">
        <w:rPr>
          <w:rFonts w:ascii="仿宋_GB2312" w:eastAsia="仿宋_GB2312" w:hint="eastAsia"/>
          <w:sz w:val="32"/>
          <w:szCs w:val="32"/>
          <w:lang w:eastAsia="zh-CN"/>
        </w:rPr>
        <w:t>公安</w:t>
      </w:r>
      <w:r w:rsidR="00126E91">
        <w:rPr>
          <w:rFonts w:ascii="仿宋_GB2312" w:eastAsia="仿宋_GB2312" w:hint="eastAsia"/>
          <w:sz w:val="32"/>
          <w:szCs w:val="32"/>
          <w:lang w:eastAsia="zh-CN"/>
        </w:rPr>
        <w:t>办案</w:t>
      </w:r>
      <w:r w:rsidR="00126E91" w:rsidRPr="00126E91">
        <w:rPr>
          <w:rFonts w:ascii="仿宋_GB2312" w:eastAsia="仿宋_GB2312" w:hint="eastAsia"/>
          <w:sz w:val="32"/>
          <w:szCs w:val="32"/>
          <w:lang w:eastAsia="zh-CN"/>
        </w:rPr>
        <w:t>业务经费</w:t>
      </w:r>
      <w:r w:rsidR="00126E91">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。与年初预算相比，年初预算数12,218.88万元，决算数13,178.74万元，预决算差异率7.86%，主要原因是：</w:t>
      </w:r>
      <w:r w:rsidR="00126E91" w:rsidRPr="00492284">
        <w:rPr>
          <w:rFonts w:ascii="仿宋_GB2312" w:eastAsia="仿宋_GB2312" w:hint="eastAsia"/>
          <w:sz w:val="32"/>
          <w:szCs w:val="32"/>
          <w:lang w:eastAsia="zh-CN"/>
        </w:rPr>
        <w:t>单位本年</w:t>
      </w:r>
      <w:r w:rsidR="00126E91">
        <w:rPr>
          <w:rFonts w:ascii="仿宋_GB2312" w:eastAsia="仿宋_GB2312" w:hint="eastAsia"/>
          <w:sz w:val="32"/>
          <w:szCs w:val="32"/>
          <w:lang w:eastAsia="zh-CN"/>
        </w:rPr>
        <w:t>在职</w:t>
      </w:r>
      <w:r w:rsidR="00126E91" w:rsidRPr="00492284">
        <w:rPr>
          <w:rFonts w:ascii="仿宋_GB2312" w:eastAsia="仿宋_GB2312" w:hint="eastAsia"/>
          <w:sz w:val="32"/>
          <w:szCs w:val="32"/>
          <w:lang w:eastAsia="zh-CN"/>
        </w:rPr>
        <w:t>人员</w:t>
      </w:r>
      <w:r w:rsidR="00126E91">
        <w:rPr>
          <w:rFonts w:ascii="仿宋_GB2312" w:eastAsia="仿宋_GB2312" w:hint="eastAsia"/>
          <w:sz w:val="32"/>
          <w:szCs w:val="32"/>
          <w:lang w:eastAsia="zh-CN"/>
        </w:rPr>
        <w:t>工资调增</w:t>
      </w:r>
      <w:r w:rsidR="00126E91" w:rsidRPr="00492284">
        <w:rPr>
          <w:rFonts w:ascii="仿宋_GB2312" w:eastAsia="仿宋_GB2312" w:hint="eastAsia"/>
          <w:sz w:val="32"/>
          <w:szCs w:val="32"/>
          <w:lang w:eastAsia="zh-CN"/>
        </w:rPr>
        <w:t>，</w:t>
      </w:r>
      <w:r w:rsidR="00126E91">
        <w:rPr>
          <w:rFonts w:ascii="仿宋_GB2312" w:eastAsia="仿宋_GB2312" w:hint="eastAsia"/>
          <w:sz w:val="32"/>
          <w:szCs w:val="32"/>
          <w:lang w:eastAsia="zh-CN"/>
        </w:rPr>
        <w:t>年中追加</w:t>
      </w:r>
      <w:r w:rsidR="00126E91" w:rsidRPr="00492284">
        <w:rPr>
          <w:rFonts w:ascii="仿宋_GB2312" w:eastAsia="仿宋_GB2312" w:hint="eastAsia"/>
          <w:sz w:val="32"/>
          <w:szCs w:val="32"/>
          <w:lang w:eastAsia="zh-CN"/>
        </w:rPr>
        <w:t>人员工资、津贴补贴、奖金等经费</w:t>
      </w:r>
      <w:r w:rsidR="00126E91">
        <w:rPr>
          <w:rFonts w:ascii="仿宋_GB2312" w:eastAsia="仿宋_GB2312" w:hint="eastAsia"/>
          <w:sz w:val="32"/>
          <w:szCs w:val="32"/>
          <w:lang w:eastAsia="zh-CN"/>
        </w:rPr>
        <w:t>；年中追加公安局</w:t>
      </w:r>
      <w:r w:rsidR="00126E91" w:rsidRPr="00126E91">
        <w:rPr>
          <w:rFonts w:ascii="仿宋_GB2312" w:eastAsia="仿宋_GB2312" w:hint="eastAsia"/>
          <w:sz w:val="32"/>
          <w:szCs w:val="32"/>
          <w:lang w:eastAsia="zh-CN"/>
        </w:rPr>
        <w:t>智慧交通项目</w:t>
      </w:r>
      <w:r w:rsidR="00126E91">
        <w:rPr>
          <w:rFonts w:ascii="仿宋_GB2312" w:eastAsia="仿宋_GB2312" w:hint="eastAsia"/>
          <w:sz w:val="32"/>
          <w:szCs w:val="32"/>
          <w:lang w:eastAsia="zh-CN"/>
        </w:rPr>
        <w:t>经费、</w:t>
      </w:r>
      <w:r w:rsidR="00126E91" w:rsidRPr="00126E91">
        <w:rPr>
          <w:rFonts w:ascii="仿宋_GB2312" w:eastAsia="仿宋_GB2312" w:hint="eastAsia"/>
          <w:sz w:val="32"/>
          <w:szCs w:val="32"/>
          <w:lang w:eastAsia="zh-CN"/>
        </w:rPr>
        <w:t>公安交警业务经费</w:t>
      </w:r>
      <w:r>
        <w:rPr>
          <w:rFonts w:ascii="仿宋_GB2312" w:eastAsia="仿宋_GB2312"/>
          <w:sz w:val="32"/>
          <w:szCs w:val="32"/>
          <w:lang w:eastAsia="zh-CN"/>
        </w:rPr>
        <w:t>。</w:t>
      </w:r>
    </w:p>
    <w:p w14:paraId="42A0922E" w14:textId="77777777" w:rsidR="0062029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514C481" w14:textId="77777777" w:rsidR="0062029C" w:rsidRPr="00126E91" w:rsidRDefault="00000000" w:rsidP="00126E91">
      <w:pPr>
        <w:pStyle w:val="af0"/>
        <w:numPr>
          <w:ilvl w:val="0"/>
          <w:numId w:val="1"/>
        </w:numPr>
        <w:spacing w:after="0" w:line="240" w:lineRule="auto"/>
        <w:ind w:firstLineChars="0"/>
        <w:jc w:val="both"/>
        <w:rPr>
          <w:rFonts w:ascii="仿宋_GB2312" w:eastAsia="仿宋_GB2312" w:hint="eastAsia"/>
          <w:sz w:val="32"/>
          <w:szCs w:val="32"/>
          <w:lang w:eastAsia="zh-CN"/>
        </w:rPr>
      </w:pPr>
      <w:r w:rsidRPr="00126E91">
        <w:rPr>
          <w:rFonts w:ascii="仿宋_GB2312" w:eastAsia="仿宋_GB2312"/>
          <w:sz w:val="32"/>
          <w:szCs w:val="32"/>
          <w:lang w:eastAsia="zh-CN"/>
        </w:rPr>
        <w:t>公共安全支出（类）12,416.97万元，占94.22%。</w:t>
      </w:r>
    </w:p>
    <w:p w14:paraId="28C361E1" w14:textId="77777777" w:rsidR="0062029C" w:rsidRPr="00126E91" w:rsidRDefault="00000000" w:rsidP="00126E91">
      <w:pPr>
        <w:pStyle w:val="af0"/>
        <w:numPr>
          <w:ilvl w:val="0"/>
          <w:numId w:val="1"/>
        </w:numPr>
        <w:spacing w:after="0" w:line="240" w:lineRule="auto"/>
        <w:ind w:firstLineChars="0"/>
        <w:jc w:val="both"/>
        <w:rPr>
          <w:rFonts w:ascii="仿宋_GB2312" w:eastAsia="仿宋_GB2312" w:hint="eastAsia"/>
          <w:sz w:val="32"/>
          <w:szCs w:val="32"/>
          <w:lang w:eastAsia="zh-CN"/>
        </w:rPr>
      </w:pPr>
      <w:r w:rsidRPr="00126E91">
        <w:rPr>
          <w:rFonts w:ascii="仿宋_GB2312" w:eastAsia="仿宋_GB2312"/>
          <w:sz w:val="32"/>
          <w:szCs w:val="32"/>
          <w:lang w:eastAsia="zh-CN"/>
        </w:rPr>
        <w:t>社会保障和就业支出（类）528.49万元，占4.01%。</w:t>
      </w:r>
    </w:p>
    <w:p w14:paraId="6A8EC67C" w14:textId="77777777" w:rsidR="0062029C" w:rsidRPr="00126E91" w:rsidRDefault="00000000" w:rsidP="00126E91">
      <w:pPr>
        <w:pStyle w:val="af0"/>
        <w:numPr>
          <w:ilvl w:val="0"/>
          <w:numId w:val="1"/>
        </w:numPr>
        <w:spacing w:after="0" w:line="240" w:lineRule="auto"/>
        <w:ind w:firstLineChars="0"/>
        <w:jc w:val="both"/>
        <w:rPr>
          <w:rFonts w:ascii="仿宋_GB2312" w:eastAsia="仿宋_GB2312" w:hint="eastAsia"/>
          <w:sz w:val="32"/>
          <w:szCs w:val="32"/>
          <w:lang w:eastAsia="zh-CN"/>
        </w:rPr>
      </w:pPr>
      <w:r w:rsidRPr="00126E91">
        <w:rPr>
          <w:rFonts w:ascii="仿宋_GB2312" w:eastAsia="仿宋_GB2312"/>
          <w:sz w:val="32"/>
          <w:szCs w:val="32"/>
          <w:lang w:eastAsia="zh-CN"/>
        </w:rPr>
        <w:t>住房保障支出（类）233.28万元，占1.77%。</w:t>
      </w:r>
    </w:p>
    <w:p w14:paraId="02616369" w14:textId="77777777" w:rsidR="0062029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6D2F56E2" w14:textId="72567E06"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1、公共安全支出（类）公安（款）行政运行（项）：支出决算数为7,160.79万元，比上年决算减少2,653.01万元，下降27.03%，主要原因是：</w:t>
      </w:r>
      <w:r w:rsidR="00126E91">
        <w:rPr>
          <w:rFonts w:ascii="仿宋_GB2312" w:eastAsia="仿宋_GB2312" w:hint="eastAsia"/>
          <w:sz w:val="32"/>
          <w:szCs w:val="32"/>
          <w:lang w:eastAsia="zh-CN"/>
        </w:rPr>
        <w:t>单位本年长聘人员减少，</w:t>
      </w:r>
      <w:proofErr w:type="gramStart"/>
      <w:r w:rsidR="00126E91">
        <w:rPr>
          <w:rFonts w:ascii="仿宋_GB2312" w:eastAsia="仿宋_GB2312" w:hint="eastAsia"/>
          <w:sz w:val="32"/>
          <w:szCs w:val="32"/>
          <w:lang w:eastAsia="zh-CN"/>
        </w:rPr>
        <w:t>长聘人员</w:t>
      </w:r>
      <w:proofErr w:type="gramEnd"/>
      <w:r w:rsidR="00126E91">
        <w:rPr>
          <w:rFonts w:ascii="仿宋_GB2312" w:eastAsia="仿宋_GB2312" w:hint="eastAsia"/>
          <w:sz w:val="32"/>
          <w:szCs w:val="32"/>
          <w:lang w:eastAsia="zh-CN"/>
        </w:rPr>
        <w:t>工资福利经费减少</w:t>
      </w:r>
      <w:r>
        <w:rPr>
          <w:rFonts w:ascii="仿宋_GB2312" w:eastAsia="仿宋_GB2312"/>
          <w:sz w:val="32"/>
          <w:szCs w:val="32"/>
          <w:lang w:eastAsia="zh-CN"/>
        </w:rPr>
        <w:t>。</w:t>
      </w:r>
    </w:p>
    <w:p w14:paraId="4C250E98" w14:textId="55B48853"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2、公共安全支出（类）公安（款）事业运行（项）：支出决算数为1,327.19万元，比上年决算增加794.05万元，增长148.94%，主要原因是：</w:t>
      </w:r>
      <w:bookmarkStart w:id="0" w:name="_Hlk209273912"/>
      <w:r w:rsidR="00126E91" w:rsidRPr="00492284">
        <w:rPr>
          <w:rFonts w:ascii="仿宋_GB2312" w:eastAsia="仿宋_GB2312" w:hint="eastAsia"/>
          <w:sz w:val="32"/>
          <w:szCs w:val="32"/>
          <w:lang w:eastAsia="zh-CN"/>
        </w:rPr>
        <w:t>单位本年</w:t>
      </w:r>
      <w:r w:rsidR="00126E91">
        <w:rPr>
          <w:rFonts w:ascii="仿宋_GB2312" w:eastAsia="仿宋_GB2312" w:hint="eastAsia"/>
          <w:sz w:val="32"/>
          <w:szCs w:val="32"/>
          <w:lang w:eastAsia="zh-CN"/>
        </w:rPr>
        <w:t>在职</w:t>
      </w:r>
      <w:r w:rsidR="00126E91" w:rsidRPr="00492284">
        <w:rPr>
          <w:rFonts w:ascii="仿宋_GB2312" w:eastAsia="仿宋_GB2312" w:hint="eastAsia"/>
          <w:sz w:val="32"/>
          <w:szCs w:val="32"/>
          <w:lang w:eastAsia="zh-CN"/>
        </w:rPr>
        <w:t>人员</w:t>
      </w:r>
      <w:r w:rsidR="00126E91">
        <w:rPr>
          <w:rFonts w:ascii="仿宋_GB2312" w:eastAsia="仿宋_GB2312" w:hint="eastAsia"/>
          <w:sz w:val="32"/>
          <w:szCs w:val="32"/>
          <w:lang w:eastAsia="zh-CN"/>
        </w:rPr>
        <w:t>工资调增</w:t>
      </w:r>
      <w:r w:rsidR="00126E91" w:rsidRPr="00492284">
        <w:rPr>
          <w:rFonts w:ascii="仿宋_GB2312" w:eastAsia="仿宋_GB2312" w:hint="eastAsia"/>
          <w:sz w:val="32"/>
          <w:szCs w:val="32"/>
          <w:lang w:eastAsia="zh-CN"/>
        </w:rPr>
        <w:t>，人员工资、津贴补贴、奖金等经费</w:t>
      </w:r>
      <w:r w:rsidR="00126E91">
        <w:rPr>
          <w:rFonts w:ascii="仿宋_GB2312" w:eastAsia="仿宋_GB2312" w:hint="eastAsia"/>
          <w:sz w:val="32"/>
          <w:szCs w:val="32"/>
          <w:lang w:eastAsia="zh-CN"/>
        </w:rPr>
        <w:t>增加</w:t>
      </w:r>
      <w:bookmarkEnd w:id="0"/>
      <w:r>
        <w:rPr>
          <w:rFonts w:ascii="仿宋_GB2312" w:eastAsia="仿宋_GB2312"/>
          <w:sz w:val="32"/>
          <w:szCs w:val="32"/>
          <w:lang w:eastAsia="zh-CN"/>
        </w:rPr>
        <w:t>。</w:t>
      </w:r>
    </w:p>
    <w:p w14:paraId="44ADBCC1" w14:textId="6E8A0B90"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3、公共安全支出（类）公安（款）其他公安支出（项）：支出决算数为3,928.99万元，比上年决算增加1,922.30万元，增长95.79%，主要原因是：</w:t>
      </w:r>
      <w:r w:rsidR="00126E91">
        <w:rPr>
          <w:rFonts w:ascii="仿宋_GB2312" w:eastAsia="仿宋_GB2312" w:hint="eastAsia"/>
          <w:sz w:val="32"/>
          <w:szCs w:val="32"/>
          <w:lang w:eastAsia="zh-CN"/>
        </w:rPr>
        <w:t>本年公安局</w:t>
      </w:r>
      <w:r w:rsidR="00126E91" w:rsidRPr="00126E91">
        <w:rPr>
          <w:rFonts w:ascii="仿宋_GB2312" w:eastAsia="仿宋_GB2312" w:hint="eastAsia"/>
          <w:sz w:val="32"/>
          <w:szCs w:val="32"/>
          <w:lang w:eastAsia="zh-CN"/>
        </w:rPr>
        <w:t>智慧交通项目</w:t>
      </w:r>
      <w:r w:rsidR="00126E91">
        <w:rPr>
          <w:rFonts w:ascii="仿宋_GB2312" w:eastAsia="仿宋_GB2312" w:hint="eastAsia"/>
          <w:sz w:val="32"/>
          <w:szCs w:val="32"/>
          <w:lang w:eastAsia="zh-CN"/>
        </w:rPr>
        <w:t>经费、</w:t>
      </w:r>
      <w:r w:rsidR="00126E91" w:rsidRPr="00126E91">
        <w:rPr>
          <w:rFonts w:ascii="仿宋_GB2312" w:eastAsia="仿宋_GB2312" w:hint="eastAsia"/>
          <w:sz w:val="32"/>
          <w:szCs w:val="32"/>
          <w:lang w:eastAsia="zh-CN"/>
        </w:rPr>
        <w:t>公安交警业务经费</w:t>
      </w:r>
      <w:r>
        <w:rPr>
          <w:rFonts w:ascii="仿宋_GB2312" w:eastAsia="仿宋_GB2312"/>
          <w:sz w:val="32"/>
          <w:szCs w:val="32"/>
          <w:lang w:eastAsia="zh-CN"/>
        </w:rPr>
        <w:t>增加。</w:t>
      </w:r>
    </w:p>
    <w:p w14:paraId="582F024B" w14:textId="3312FCE6"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4、公共安全支出（类）其他公共安全支出（款）其他公共安全支出（项）：支出决算数为0.00万元，比上年决算减少43.84万元，下降100.00%，主要原因是：</w:t>
      </w:r>
      <w:r w:rsidR="00126E91">
        <w:rPr>
          <w:rFonts w:ascii="仿宋_GB2312" w:eastAsia="仿宋_GB2312" w:hint="eastAsia"/>
          <w:sz w:val="32"/>
          <w:szCs w:val="32"/>
          <w:lang w:eastAsia="zh-CN"/>
        </w:rPr>
        <w:t>单位本年</w:t>
      </w:r>
      <w:r w:rsidR="00126E91" w:rsidRPr="00126E91">
        <w:rPr>
          <w:rFonts w:ascii="仿宋_GB2312" w:eastAsia="仿宋_GB2312" w:hint="eastAsia"/>
          <w:sz w:val="32"/>
          <w:szCs w:val="32"/>
          <w:lang w:eastAsia="zh-CN"/>
        </w:rPr>
        <w:t>中央转移支付资金</w:t>
      </w:r>
      <w:r w:rsidR="00126E91">
        <w:rPr>
          <w:rFonts w:ascii="仿宋_GB2312" w:eastAsia="仿宋_GB2312" w:hint="eastAsia"/>
          <w:sz w:val="32"/>
          <w:szCs w:val="32"/>
          <w:lang w:eastAsia="zh-CN"/>
        </w:rPr>
        <w:t>、</w:t>
      </w:r>
      <w:r w:rsidR="00126E91" w:rsidRPr="00126E91">
        <w:rPr>
          <w:rFonts w:ascii="仿宋_GB2312" w:eastAsia="仿宋_GB2312" w:hint="eastAsia"/>
          <w:sz w:val="32"/>
          <w:szCs w:val="32"/>
          <w:lang w:eastAsia="zh-CN"/>
        </w:rPr>
        <w:t>公安局电路租赁费</w:t>
      </w:r>
      <w:r w:rsidR="00126E91">
        <w:rPr>
          <w:rFonts w:ascii="仿宋_GB2312" w:eastAsia="仿宋_GB2312" w:hint="eastAsia"/>
          <w:sz w:val="32"/>
          <w:szCs w:val="32"/>
          <w:lang w:eastAsia="zh-CN"/>
        </w:rPr>
        <w:t>、</w:t>
      </w:r>
      <w:r w:rsidR="00126E91" w:rsidRPr="00126E91">
        <w:rPr>
          <w:rFonts w:ascii="仿宋_GB2312" w:eastAsia="仿宋_GB2312" w:hint="eastAsia"/>
          <w:sz w:val="32"/>
          <w:szCs w:val="32"/>
          <w:lang w:eastAsia="zh-CN"/>
        </w:rPr>
        <w:t>公安</w:t>
      </w:r>
      <w:r w:rsidR="00126E91">
        <w:rPr>
          <w:rFonts w:ascii="仿宋_GB2312" w:eastAsia="仿宋_GB2312" w:hint="eastAsia"/>
          <w:sz w:val="32"/>
          <w:szCs w:val="32"/>
          <w:lang w:eastAsia="zh-CN"/>
        </w:rPr>
        <w:t>办案</w:t>
      </w:r>
      <w:r w:rsidR="00126E91" w:rsidRPr="00126E91">
        <w:rPr>
          <w:rFonts w:ascii="仿宋_GB2312" w:eastAsia="仿宋_GB2312" w:hint="eastAsia"/>
          <w:sz w:val="32"/>
          <w:szCs w:val="32"/>
          <w:lang w:eastAsia="zh-CN"/>
        </w:rPr>
        <w:t>业务经费</w:t>
      </w:r>
      <w:r w:rsidR="00126E91">
        <w:rPr>
          <w:rFonts w:ascii="仿宋_GB2312" w:eastAsia="仿宋_GB2312" w:hint="eastAsia"/>
          <w:sz w:val="32"/>
          <w:szCs w:val="32"/>
          <w:lang w:eastAsia="zh-CN"/>
        </w:rPr>
        <w:t>减少。</w:t>
      </w:r>
    </w:p>
    <w:p w14:paraId="1E77CA58" w14:textId="3E79F371"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5、社会保障和就业支出（类）行政事业单位养老支出（款）事业单位离退休（项）：支出决算数为0.00万元，比上年决算减少18.56万元，下降100.00%，主要原因是：</w:t>
      </w:r>
      <w:r w:rsidR="00126E91" w:rsidRPr="00492284">
        <w:rPr>
          <w:rFonts w:ascii="仿宋_GB2312" w:eastAsia="仿宋_GB2312" w:hint="eastAsia"/>
          <w:sz w:val="32"/>
          <w:szCs w:val="32"/>
          <w:lang w:eastAsia="zh-CN"/>
        </w:rPr>
        <w:t>单位本年功能科目调整，将事业单位离退休款项调整</w:t>
      </w:r>
      <w:proofErr w:type="gramStart"/>
      <w:r w:rsidR="00126E91" w:rsidRPr="00492284">
        <w:rPr>
          <w:rFonts w:ascii="仿宋_GB2312" w:eastAsia="仿宋_GB2312" w:hint="eastAsia"/>
          <w:sz w:val="32"/>
          <w:szCs w:val="32"/>
          <w:lang w:eastAsia="zh-CN"/>
        </w:rPr>
        <w:t>至事业</w:t>
      </w:r>
      <w:proofErr w:type="gramEnd"/>
      <w:r w:rsidR="00126E91" w:rsidRPr="00492284">
        <w:rPr>
          <w:rFonts w:ascii="仿宋_GB2312" w:eastAsia="仿宋_GB2312" w:hint="eastAsia"/>
          <w:sz w:val="32"/>
          <w:szCs w:val="32"/>
          <w:lang w:eastAsia="zh-CN"/>
        </w:rPr>
        <w:t>运行款项中核算，导致此项经费减少</w:t>
      </w:r>
      <w:r>
        <w:rPr>
          <w:rFonts w:ascii="仿宋_GB2312" w:eastAsia="仿宋_GB2312"/>
          <w:sz w:val="32"/>
          <w:szCs w:val="32"/>
          <w:lang w:eastAsia="zh-CN"/>
        </w:rPr>
        <w:t>。</w:t>
      </w:r>
    </w:p>
    <w:p w14:paraId="749A564D" w14:textId="05216B88"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6、社会保障和就业支出（类）行政事业单位养老支出（款）机关事业单位基本养老保险缴费支出（项）：支出决算数为376.89万元，比上年决算增加21.01万元，增长5.90%，主要原因是：</w:t>
      </w:r>
      <w:bookmarkStart w:id="1" w:name="_Hlk209267990"/>
      <w:r w:rsidR="00126E91" w:rsidRPr="00492284">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5FEDBAFC" w14:textId="501BFD39"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7、社会保障和就业支出（类）行政事业单位养老支出（款）机关事业单位职业年金缴费支出（项）：支出决算数为121.91万元，比上年决算增加58.43万元，增长92.04%，主要原因是：</w:t>
      </w:r>
      <w:bookmarkStart w:id="2" w:name="_Hlk209348735"/>
      <w:bookmarkStart w:id="3" w:name="_Hlk209268001"/>
      <w:r w:rsidR="00126E91" w:rsidRPr="00492284">
        <w:rPr>
          <w:rFonts w:ascii="仿宋_GB2312" w:eastAsia="仿宋_GB2312" w:hint="eastAsia"/>
          <w:sz w:val="32"/>
          <w:szCs w:val="32"/>
          <w:lang w:eastAsia="zh-CN"/>
        </w:rPr>
        <w:t>单位本年人员一次性职业年金缴费</w:t>
      </w:r>
      <w:bookmarkEnd w:id="2"/>
      <w:r w:rsidR="00126E91" w:rsidRPr="00492284">
        <w:rPr>
          <w:rFonts w:ascii="仿宋_GB2312" w:eastAsia="仿宋_GB2312" w:hint="eastAsia"/>
          <w:sz w:val="32"/>
          <w:szCs w:val="32"/>
          <w:lang w:eastAsia="zh-CN"/>
        </w:rPr>
        <w:t>增加</w:t>
      </w:r>
      <w:bookmarkEnd w:id="3"/>
      <w:r w:rsidR="00126E91">
        <w:rPr>
          <w:rFonts w:ascii="仿宋_GB2312" w:eastAsia="仿宋_GB2312" w:hint="eastAsia"/>
          <w:sz w:val="32"/>
          <w:szCs w:val="32"/>
          <w:lang w:eastAsia="zh-CN"/>
        </w:rPr>
        <w:t>。</w:t>
      </w:r>
    </w:p>
    <w:p w14:paraId="3E2B4EDB" w14:textId="55072FA1"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8、社会保障和就业支出（类）抚恤（款）死亡抚恤（项）：支出决算数为29.69万元，比上年决算减少67.43万元，下降69.43%，主要原因是：</w:t>
      </w:r>
      <w:bookmarkStart w:id="4" w:name="_Hlk209273923"/>
      <w:bookmarkStart w:id="5" w:name="_Hlk209269077"/>
      <w:r w:rsidR="00126E91" w:rsidRPr="00492284">
        <w:rPr>
          <w:rFonts w:ascii="仿宋_GB2312" w:eastAsia="仿宋_GB2312" w:hint="eastAsia"/>
          <w:sz w:val="32"/>
          <w:szCs w:val="32"/>
          <w:lang w:eastAsia="zh-CN"/>
        </w:rPr>
        <w:t>单位本年人员丧葬费、抚恤金补助经费</w:t>
      </w:r>
      <w:bookmarkEnd w:id="4"/>
      <w:r w:rsidR="00126E91" w:rsidRPr="00492284">
        <w:rPr>
          <w:rFonts w:ascii="仿宋_GB2312" w:eastAsia="仿宋_GB2312" w:hint="eastAsia"/>
          <w:sz w:val="32"/>
          <w:szCs w:val="32"/>
          <w:lang w:eastAsia="zh-CN"/>
        </w:rPr>
        <w:t>减少</w:t>
      </w:r>
      <w:bookmarkEnd w:id="5"/>
      <w:r>
        <w:rPr>
          <w:rFonts w:ascii="仿宋_GB2312" w:eastAsia="仿宋_GB2312"/>
          <w:sz w:val="32"/>
          <w:szCs w:val="32"/>
          <w:lang w:eastAsia="zh-CN"/>
        </w:rPr>
        <w:t>。</w:t>
      </w:r>
    </w:p>
    <w:p w14:paraId="1E7D0452" w14:textId="4586629C"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9、住房保障支出（类）住房改革支出（款）住房公积金（项）：支出决算数为233.28万元，比上年决算增加5.49万元，增长2.41%，主要原因是：</w:t>
      </w:r>
      <w:bookmarkStart w:id="6" w:name="_Hlk209268111"/>
      <w:r w:rsidR="00126E91" w:rsidRPr="00492284">
        <w:rPr>
          <w:rFonts w:ascii="仿宋_GB2312" w:eastAsia="仿宋_GB2312" w:hint="eastAsia"/>
          <w:sz w:val="32"/>
          <w:szCs w:val="32"/>
          <w:lang w:eastAsia="zh-CN"/>
        </w:rPr>
        <w:t>单位本年公积金缴费基数调增，人员公积金缴费增加</w:t>
      </w:r>
      <w:bookmarkEnd w:id="6"/>
      <w:r>
        <w:rPr>
          <w:rFonts w:ascii="仿宋_GB2312" w:eastAsia="仿宋_GB2312"/>
          <w:sz w:val="32"/>
          <w:szCs w:val="32"/>
          <w:lang w:eastAsia="zh-CN"/>
        </w:rPr>
        <w:t>。</w:t>
      </w:r>
    </w:p>
    <w:p w14:paraId="3D1B92AF" w14:textId="22992C98"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10、其他支出（类）其他支出（款）其他支出（项）：支出决算数为0.00万元，比上年决算减少210.00万元，下降100.00%，主要原因是：</w:t>
      </w:r>
      <w:r w:rsidR="00126E91">
        <w:rPr>
          <w:rFonts w:ascii="仿宋_GB2312" w:eastAsia="仿宋_GB2312" w:hint="eastAsia"/>
          <w:sz w:val="32"/>
          <w:szCs w:val="32"/>
          <w:lang w:eastAsia="zh-CN"/>
        </w:rPr>
        <w:t>单位本年</w:t>
      </w:r>
      <w:r w:rsidR="00126E91" w:rsidRPr="00126E91">
        <w:rPr>
          <w:rFonts w:ascii="仿宋_GB2312" w:eastAsia="仿宋_GB2312" w:hint="eastAsia"/>
          <w:sz w:val="32"/>
          <w:szCs w:val="32"/>
          <w:lang w:eastAsia="zh-CN"/>
        </w:rPr>
        <w:t>偿还以前年度债务欠款</w:t>
      </w:r>
      <w:r w:rsidR="00126E91">
        <w:rPr>
          <w:rFonts w:ascii="仿宋_GB2312" w:eastAsia="仿宋_GB2312" w:hint="eastAsia"/>
          <w:sz w:val="32"/>
          <w:szCs w:val="32"/>
          <w:lang w:eastAsia="zh-CN"/>
        </w:rPr>
        <w:t>，导致此项经费减少</w:t>
      </w:r>
      <w:r>
        <w:rPr>
          <w:rFonts w:ascii="仿宋_GB2312" w:eastAsia="仿宋_GB2312"/>
          <w:sz w:val="32"/>
          <w:szCs w:val="32"/>
          <w:lang w:eastAsia="zh-CN"/>
        </w:rPr>
        <w:t>。</w:t>
      </w:r>
    </w:p>
    <w:p w14:paraId="65D715B2"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7682A81"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一般公共预算财政拨款基本支出9,433.95万元，其中：人员经费8,873.30万元，包括：基本工资、津贴补贴、奖金、伙食补助费、机关事业单位基本养老保险缴费、职业年金缴费、职工基本医疗保险缴费、公务员医疗补助缴费、其他社会保障缴费、住房公积金、其他工资福利支出、退休费、抚恤金、生活补助和奖励金。</w:t>
      </w:r>
    </w:p>
    <w:p w14:paraId="42334C5D"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560.65万元，包括：办公费、印刷费、水费、电费、邮电费、取暖费、差旅费、维修（护）费、培训费、劳务费、委托业务费、工会经费、公务用车运行维护费、其他交通费用、其他商品和服务支出、办公设备购置和专用设备购置。</w:t>
      </w:r>
    </w:p>
    <w:p w14:paraId="450559C9"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7952513A"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6031CC6"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073B7C4"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25D99E5"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BE5A8CE" w14:textId="4F454E61"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经费支出180.00万元，比上年减少0.82万元，下降0.45%，主要原因是：</w:t>
      </w:r>
      <w:bookmarkStart w:id="7" w:name="_Hlk207110071"/>
      <w:r w:rsidR="00885012" w:rsidRPr="006E39FE">
        <w:rPr>
          <w:rFonts w:ascii="仿宋_GB2312" w:eastAsia="仿宋_GB2312" w:hint="eastAsia"/>
          <w:sz w:val="32"/>
          <w:szCs w:val="32"/>
          <w:lang w:eastAsia="zh-CN"/>
        </w:rPr>
        <w:t>车辆出行次数减少，车辆保险费、燃油费、过路费减少</w:t>
      </w:r>
      <w:bookmarkEnd w:id="7"/>
      <w:r>
        <w:rPr>
          <w:rFonts w:ascii="仿宋_GB2312" w:eastAsia="仿宋_GB2312"/>
          <w:sz w:val="32"/>
          <w:szCs w:val="32"/>
          <w:lang w:eastAsia="zh-CN"/>
        </w:rPr>
        <w:t>。其中：因公出国（境）费支出0.00万元,占0.00%，与上年相比无变化，主要原因是：</w:t>
      </w:r>
      <w:bookmarkStart w:id="8" w:name="_Hlk207114081"/>
      <w:bookmarkStart w:id="9" w:name="_Hlk207720892"/>
      <w:r w:rsidR="00885012" w:rsidRPr="00D6752D">
        <w:rPr>
          <w:rFonts w:ascii="仿宋_GB2312" w:eastAsia="仿宋_GB2312" w:hint="eastAsia"/>
          <w:sz w:val="32"/>
          <w:szCs w:val="32"/>
          <w:lang w:eastAsia="zh-CN"/>
        </w:rPr>
        <w:t>我单位上年度与本年度均无</w:t>
      </w:r>
      <w:bookmarkEnd w:id="8"/>
      <w:r w:rsidR="00885012">
        <w:rPr>
          <w:rFonts w:ascii="仿宋_GB2312" w:eastAsia="仿宋_GB2312" w:hint="eastAsia"/>
          <w:sz w:val="32"/>
          <w:szCs w:val="32"/>
          <w:lang w:eastAsia="zh-CN"/>
        </w:rPr>
        <w:t>此项经费</w:t>
      </w:r>
      <w:bookmarkEnd w:id="9"/>
      <w:r>
        <w:rPr>
          <w:rFonts w:ascii="仿宋_GB2312" w:eastAsia="仿宋_GB2312"/>
          <w:sz w:val="32"/>
          <w:szCs w:val="32"/>
          <w:lang w:eastAsia="zh-CN"/>
        </w:rPr>
        <w:t>；公务用车购置及运行维护费支出180.00万元，占100.00%，比上年减少0.82万元，下降0.45%，主要原因是：</w:t>
      </w:r>
      <w:r w:rsidR="00885012"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sidR="00885012" w:rsidRPr="00D6752D">
        <w:rPr>
          <w:rFonts w:ascii="仿宋_GB2312" w:eastAsia="仿宋_GB2312" w:hint="eastAsia"/>
          <w:sz w:val="32"/>
          <w:szCs w:val="32"/>
          <w:lang w:eastAsia="zh-CN"/>
        </w:rPr>
        <w:t>我单位上年度与本年度均无</w:t>
      </w:r>
      <w:r w:rsidR="00885012">
        <w:rPr>
          <w:rFonts w:ascii="仿宋_GB2312" w:eastAsia="仿宋_GB2312" w:hint="eastAsia"/>
          <w:sz w:val="32"/>
          <w:szCs w:val="32"/>
          <w:lang w:eastAsia="zh-CN"/>
        </w:rPr>
        <w:t>此项经费</w:t>
      </w:r>
      <w:r>
        <w:rPr>
          <w:rFonts w:ascii="仿宋_GB2312" w:eastAsia="仿宋_GB2312"/>
          <w:sz w:val="32"/>
          <w:szCs w:val="32"/>
          <w:lang w:eastAsia="zh-CN"/>
        </w:rPr>
        <w:t>。</w:t>
      </w:r>
    </w:p>
    <w:p w14:paraId="2489ACAC" w14:textId="77777777" w:rsidR="0062029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0B2010C" w14:textId="787AD3F0"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因公出国（境）费支出0.00万元，开支内容包括</w:t>
      </w:r>
      <w:bookmarkStart w:id="10" w:name="_Hlk207127465"/>
      <w:r w:rsidR="00885012" w:rsidRPr="00734D2F">
        <w:rPr>
          <w:rFonts w:ascii="仿宋_GB2312" w:eastAsia="仿宋_GB2312"/>
          <w:sz w:val="32"/>
          <w:szCs w:val="32"/>
          <w:lang w:eastAsia="zh-CN"/>
        </w:rPr>
        <w:t>本单位本年度无因公出国（境）费</w:t>
      </w:r>
      <w:bookmarkEnd w:id="10"/>
      <w:r>
        <w:rPr>
          <w:rFonts w:ascii="仿宋_GB2312" w:eastAsia="仿宋_GB2312"/>
          <w:sz w:val="32"/>
          <w:szCs w:val="32"/>
          <w:lang w:eastAsia="zh-CN"/>
        </w:rPr>
        <w:t>。单位全年安排的因公出国（境）团组0个，因公出国（境）0人次。</w:t>
      </w:r>
    </w:p>
    <w:p w14:paraId="57DF1CE6" w14:textId="779EE71C"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公务用车购置及运行维护费180.00万元，其中：公务用车购置费0.00万元，公务用车运行维护费180.00万元。公务用车运行维护费开支内容包括</w:t>
      </w:r>
      <w:bookmarkStart w:id="11" w:name="_Hlk207110208"/>
      <w:r w:rsidR="00885012" w:rsidRPr="00D6752D">
        <w:rPr>
          <w:rFonts w:ascii="仿宋_GB2312" w:eastAsia="仿宋_GB2312" w:hint="eastAsia"/>
          <w:sz w:val="32"/>
          <w:szCs w:val="32"/>
          <w:lang w:eastAsia="zh-CN"/>
        </w:rPr>
        <w:t>公务用车燃油费、车辆维修维护费、保险费、过路费等</w:t>
      </w:r>
      <w:bookmarkEnd w:id="11"/>
      <w:r>
        <w:rPr>
          <w:rFonts w:ascii="仿宋_GB2312" w:eastAsia="仿宋_GB2312"/>
          <w:sz w:val="32"/>
          <w:szCs w:val="32"/>
          <w:lang w:eastAsia="zh-CN"/>
        </w:rPr>
        <w:t>。公务用车购置数0辆，公务用车保有量145辆。国有资产占用情况中固定资产车辆145辆，与公务用车保有量差异原因是：</w:t>
      </w:r>
      <w:bookmarkStart w:id="12" w:name="_Hlk208326029"/>
      <w:r w:rsidR="00885012" w:rsidRPr="00D6752D">
        <w:rPr>
          <w:rFonts w:ascii="仿宋_GB2312" w:eastAsia="仿宋_GB2312" w:hint="eastAsia"/>
          <w:sz w:val="32"/>
          <w:szCs w:val="32"/>
          <w:lang w:eastAsia="zh-CN"/>
        </w:rPr>
        <w:t>本单位固定资产车辆与公务用车保有量一致无差异</w:t>
      </w:r>
      <w:bookmarkEnd w:id="12"/>
      <w:r>
        <w:rPr>
          <w:rFonts w:ascii="仿宋_GB2312" w:eastAsia="仿宋_GB2312"/>
          <w:sz w:val="32"/>
          <w:szCs w:val="32"/>
          <w:lang w:eastAsia="zh-CN"/>
        </w:rPr>
        <w:t>。</w:t>
      </w:r>
    </w:p>
    <w:p w14:paraId="256480D8" w14:textId="34E74A1D"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3" w:name="_Hlk207128367"/>
      <w:r w:rsidR="00885012" w:rsidRPr="00734D2F">
        <w:rPr>
          <w:rFonts w:ascii="仿宋_GB2312" w:eastAsia="仿宋_GB2312"/>
          <w:sz w:val="32"/>
          <w:szCs w:val="32"/>
          <w:lang w:eastAsia="zh-CN"/>
        </w:rPr>
        <w:t>本单位本年度无公务接待费</w:t>
      </w:r>
      <w:bookmarkEnd w:id="13"/>
      <w:r>
        <w:rPr>
          <w:rFonts w:ascii="仿宋_GB2312" w:eastAsia="仿宋_GB2312"/>
          <w:sz w:val="32"/>
          <w:szCs w:val="32"/>
          <w:lang w:eastAsia="zh-CN"/>
        </w:rPr>
        <w:t>。单位全年安排的国内公务接待0批次，0人次。</w:t>
      </w:r>
    </w:p>
    <w:p w14:paraId="1BAF976B" w14:textId="320BC39E"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经费支出全年预算数180.00万元，决算数180.00万元，预决算差异率0.00%，主要原因是：</w:t>
      </w:r>
      <w:bookmarkStart w:id="14" w:name="_Hlk207110149"/>
      <w:r w:rsidR="00885012" w:rsidRPr="00734D2F">
        <w:rPr>
          <w:rFonts w:ascii="仿宋_GB2312" w:eastAsia="仿宋_GB2312" w:hint="eastAsia"/>
          <w:sz w:val="32"/>
          <w:szCs w:val="32"/>
          <w:lang w:eastAsia="zh-CN"/>
        </w:rPr>
        <w:t>严格按照预算执行，预决算对比无差异</w:t>
      </w:r>
      <w:bookmarkEnd w:id="14"/>
      <w:r>
        <w:rPr>
          <w:rFonts w:ascii="仿宋_GB2312" w:eastAsia="仿宋_GB2312"/>
          <w:sz w:val="32"/>
          <w:szCs w:val="32"/>
          <w:lang w:eastAsia="zh-CN"/>
        </w:rPr>
        <w:t>。其中：因公出国（境）费全年预算数0.00万元，决算数0.00万元，预决算差异率0.00%，主要原因是：</w:t>
      </w:r>
      <w:r w:rsidR="0088501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88501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；公务用车运行维护费全年预算数180.00万元，决算数180.00万元，预决算差异率0.00%，主要原因是：</w:t>
      </w:r>
      <w:r w:rsidR="0088501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88501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A509925"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10FFFE6" w14:textId="77777777" w:rsidR="0062029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DD90422" w14:textId="3B6D62BA"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2024年度木垒哈萨克自治县公安局单位（行政单位和参照公务员法管理事业单位）机关运行经费支出560.65万元，比上年减少56.61万元，下降9.17%，主要原因是：</w:t>
      </w:r>
      <w:r w:rsidR="00126E91">
        <w:rPr>
          <w:rFonts w:ascii="仿宋_GB2312" w:eastAsia="仿宋_GB2312" w:hint="eastAsia"/>
          <w:sz w:val="32"/>
          <w:szCs w:val="32"/>
          <w:lang w:eastAsia="zh-CN"/>
        </w:rPr>
        <w:t>单位本年</w:t>
      </w:r>
      <w:r w:rsidR="00126E91">
        <w:rPr>
          <w:rFonts w:ascii="仿宋_GB2312" w:eastAsia="仿宋_GB2312"/>
          <w:sz w:val="32"/>
          <w:szCs w:val="32"/>
          <w:lang w:eastAsia="zh-CN"/>
        </w:rPr>
        <w:t>办公费、取暖费、劳务费、委托业务费、工会经费、公务用车运行维护费</w:t>
      </w:r>
      <w:r w:rsidR="00885012">
        <w:rPr>
          <w:rFonts w:ascii="仿宋_GB2312" w:eastAsia="仿宋_GB2312" w:hint="eastAsia"/>
          <w:sz w:val="32"/>
          <w:szCs w:val="32"/>
          <w:lang w:eastAsia="zh-CN"/>
        </w:rPr>
        <w:t>减少</w:t>
      </w:r>
      <w:r>
        <w:rPr>
          <w:rFonts w:ascii="仿宋_GB2312" w:eastAsia="仿宋_GB2312"/>
          <w:sz w:val="32"/>
          <w:szCs w:val="32"/>
          <w:lang w:eastAsia="zh-CN"/>
        </w:rPr>
        <w:t>。</w:t>
      </w:r>
    </w:p>
    <w:p w14:paraId="29803D35" w14:textId="77777777" w:rsidR="0062029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lastRenderedPageBreak/>
        <w:t>（二）政府采购情况</w:t>
      </w:r>
    </w:p>
    <w:p w14:paraId="37B8DE37"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2024年度政府采购支出总额1,215.55万元，其中：政府采购货物支出502.01万元、政府采购工程支出590.04万元、政府采购服务支出123.49万元。</w:t>
      </w:r>
    </w:p>
    <w:p w14:paraId="4A31B427" w14:textId="77777777"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授予中小企业合同金额1,215.55万元，占政府采购支出总额的100.00%，其中：授予小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合同金额1,215.55万元，占政府采购支出总额的100.00%。</w:t>
      </w:r>
    </w:p>
    <w:p w14:paraId="6FD923A4" w14:textId="77777777" w:rsidR="0062029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83944DC" w14:textId="47FA1B3C" w:rsidR="0062029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截至2024年12月31日，房屋35,730.52平方米，价值10,673.54万元。</w:t>
      </w:r>
      <w:r>
        <w:rPr>
          <w:rFonts w:ascii="仿宋_GB2312" w:eastAsia="仿宋_GB2312"/>
          <w:sz w:val="32"/>
          <w:szCs w:val="32"/>
          <w:lang w:eastAsia="zh-CN"/>
        </w:rPr>
        <w:t>车辆145辆，价值1,868.45万元，其中：副部（省）级及以上领导用车0辆、主要负责人用车0辆、机要通信用车2辆、应急保障用车1辆、执法执勤用车135辆、特种专业技术用车0辆、离退休干部服务用车0辆、其他用车7辆，其他用车主要是：</w:t>
      </w:r>
      <w:proofErr w:type="gramStart"/>
      <w:r w:rsidR="00885012">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100万元（含）以上设备（不含车辆）30台（套）。</w:t>
      </w:r>
    </w:p>
    <w:p w14:paraId="4813968B"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20E5FCC" w14:textId="37C7AEFA" w:rsidR="00717B8F" w:rsidRPr="00717B8F" w:rsidRDefault="00000000" w:rsidP="00717B8F">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13,325.87万元，实际执行总额13,325.87万元；预算绩效评价项目1个，全年预算数541.42万元，全年执行数541.42万元。预算绩效管理取得的成效：一是领导高度重视。专项资金预算下拨后，主要领导和分管领导高度重视，落实责任分工，确保项目顺利进行</w:t>
      </w:r>
      <w:r w:rsidR="00885012">
        <w:rPr>
          <w:rFonts w:ascii="仿宋_GB2312" w:eastAsia="仿宋_GB2312" w:hint="eastAsia"/>
          <w:sz w:val="32"/>
          <w:szCs w:val="32"/>
          <w:lang w:eastAsia="zh-CN"/>
        </w:rPr>
        <w:t>；</w:t>
      </w:r>
      <w:r>
        <w:rPr>
          <w:rFonts w:ascii="仿宋_GB2312" w:eastAsia="仿宋_GB2312"/>
          <w:sz w:val="32"/>
          <w:szCs w:val="32"/>
          <w:lang w:eastAsia="zh-CN"/>
        </w:rPr>
        <w:t>二是进一步加强项目管理和协调服务，全力推进项目建设。推行月报支付，进一步加强项目监管力度。每月定期督查项目投资进度、工程进度、资金来源和使用等推进情况，实行动态监管</w:t>
      </w:r>
      <w:r w:rsidR="00885012">
        <w:rPr>
          <w:rFonts w:ascii="仿宋_GB2312" w:eastAsia="仿宋_GB2312" w:hint="eastAsia"/>
          <w:sz w:val="32"/>
          <w:szCs w:val="32"/>
          <w:lang w:eastAsia="zh-CN"/>
        </w:rPr>
        <w:t>。</w:t>
      </w:r>
      <w:r>
        <w:rPr>
          <w:rFonts w:ascii="仿宋_GB2312" w:eastAsia="仿宋_GB2312"/>
          <w:sz w:val="32"/>
          <w:szCs w:val="32"/>
          <w:lang w:eastAsia="zh-CN"/>
        </w:rPr>
        <w:t>发现的问题及原因：一是故障响应迟缓</w:t>
      </w:r>
      <w:r w:rsidR="00885012">
        <w:rPr>
          <w:rFonts w:ascii="仿宋_GB2312" w:eastAsia="仿宋_GB2312" w:hint="eastAsia"/>
          <w:sz w:val="32"/>
          <w:szCs w:val="32"/>
          <w:lang w:eastAsia="zh-CN"/>
        </w:rPr>
        <w:t>，</w:t>
      </w:r>
      <w:r>
        <w:rPr>
          <w:rFonts w:ascii="仿宋_GB2312" w:eastAsia="仿宋_GB2312"/>
          <w:sz w:val="32"/>
          <w:szCs w:val="32"/>
          <w:lang w:eastAsia="zh-CN"/>
        </w:rPr>
        <w:t>电路出现故障时，供应商响应时间过长。如在一些涉及视频监控、警务通信的关键电路中，故障发生后，供应</w:t>
      </w:r>
      <w:proofErr w:type="gramStart"/>
      <w:r>
        <w:rPr>
          <w:rFonts w:ascii="仿宋_GB2312" w:eastAsia="仿宋_GB2312"/>
          <w:sz w:val="32"/>
          <w:szCs w:val="32"/>
          <w:lang w:eastAsia="zh-CN"/>
        </w:rPr>
        <w:t>商未能</w:t>
      </w:r>
      <w:proofErr w:type="gramEnd"/>
      <w:r>
        <w:rPr>
          <w:rFonts w:ascii="仿宋_GB2312" w:eastAsia="仿宋_GB2312"/>
          <w:sz w:val="32"/>
          <w:szCs w:val="32"/>
          <w:lang w:eastAsia="zh-CN"/>
        </w:rPr>
        <w:t>在合同规定的1小时内响应，甚至数小时后才进行处理，导致监控中断、信息传输不畅，严重影响公共安全保障工作</w:t>
      </w:r>
      <w:r w:rsidR="00885012">
        <w:rPr>
          <w:rFonts w:ascii="仿宋_GB2312" w:eastAsia="仿宋_GB2312" w:hint="eastAsia"/>
          <w:sz w:val="32"/>
          <w:szCs w:val="32"/>
          <w:lang w:eastAsia="zh-CN"/>
        </w:rPr>
        <w:t>；</w:t>
      </w:r>
      <w:r>
        <w:rPr>
          <w:rFonts w:ascii="仿宋_GB2312" w:eastAsia="仿宋_GB2312"/>
          <w:sz w:val="32"/>
          <w:szCs w:val="32"/>
          <w:lang w:eastAsia="zh-CN"/>
        </w:rPr>
        <w:t>二是运维服务质量差</w:t>
      </w:r>
      <w:r w:rsidR="00885012">
        <w:rPr>
          <w:rFonts w:ascii="仿宋_GB2312" w:eastAsia="仿宋_GB2312" w:hint="eastAsia"/>
          <w:sz w:val="32"/>
          <w:szCs w:val="32"/>
          <w:lang w:eastAsia="zh-CN"/>
        </w:rPr>
        <w:t>，</w:t>
      </w:r>
      <w:r>
        <w:rPr>
          <w:rFonts w:ascii="仿宋_GB2312" w:eastAsia="仿宋_GB2312"/>
          <w:sz w:val="32"/>
          <w:szCs w:val="32"/>
          <w:lang w:eastAsia="zh-CN"/>
        </w:rPr>
        <w:t>供应商的运</w:t>
      </w:r>
      <w:proofErr w:type="gramStart"/>
      <w:r>
        <w:rPr>
          <w:rFonts w:ascii="仿宋_GB2312" w:eastAsia="仿宋_GB2312"/>
          <w:sz w:val="32"/>
          <w:szCs w:val="32"/>
          <w:lang w:eastAsia="zh-CN"/>
        </w:rPr>
        <w:t>维人员</w:t>
      </w:r>
      <w:proofErr w:type="gramEnd"/>
      <w:r>
        <w:rPr>
          <w:rFonts w:ascii="仿宋_GB2312" w:eastAsia="仿宋_GB2312"/>
          <w:sz w:val="32"/>
          <w:szCs w:val="32"/>
          <w:lang w:eastAsia="zh-CN"/>
        </w:rPr>
        <w:t>技术水平不高，无法快速准确诊断和解决复杂网络故</w:t>
      </w:r>
      <w:r>
        <w:rPr>
          <w:rFonts w:ascii="仿宋_GB2312" w:eastAsia="仿宋_GB2312"/>
          <w:sz w:val="32"/>
          <w:szCs w:val="32"/>
          <w:lang w:eastAsia="zh-CN"/>
        </w:rPr>
        <w:lastRenderedPageBreak/>
        <w:t>障。同时，运</w:t>
      </w:r>
      <w:proofErr w:type="gramStart"/>
      <w:r>
        <w:rPr>
          <w:rFonts w:ascii="仿宋_GB2312" w:eastAsia="仿宋_GB2312"/>
          <w:sz w:val="32"/>
          <w:szCs w:val="32"/>
          <w:lang w:eastAsia="zh-CN"/>
        </w:rPr>
        <w:t>维工具</w:t>
      </w:r>
      <w:proofErr w:type="gramEnd"/>
      <w:r>
        <w:rPr>
          <w:rFonts w:ascii="仿宋_GB2312" w:eastAsia="仿宋_GB2312"/>
          <w:sz w:val="32"/>
          <w:szCs w:val="32"/>
          <w:lang w:eastAsia="zh-CN"/>
        </w:rPr>
        <w:t>和设备落后，遇到线路老化、设备损坏等问题时，维修效率低下。部分供应商还存在服务态度恶劣问题，对公安局提出的需求敷衍了事。下一步改进措施：一是建立高效故障响应机制</w:t>
      </w:r>
      <w:r w:rsidR="00885012">
        <w:rPr>
          <w:rFonts w:ascii="仿宋_GB2312" w:eastAsia="仿宋_GB2312" w:hint="eastAsia"/>
          <w:sz w:val="32"/>
          <w:szCs w:val="32"/>
          <w:lang w:eastAsia="zh-CN"/>
        </w:rPr>
        <w:t>，</w:t>
      </w:r>
      <w:r>
        <w:rPr>
          <w:rFonts w:ascii="仿宋_GB2312" w:eastAsia="仿宋_GB2312"/>
          <w:sz w:val="32"/>
          <w:szCs w:val="32"/>
          <w:lang w:eastAsia="zh-CN"/>
        </w:rPr>
        <w:t>在合同中明确故障响应时间要求，并建立监督考核机制。配备足够技术人员随时待命</w:t>
      </w:r>
      <w:r w:rsidR="00885012">
        <w:rPr>
          <w:rFonts w:ascii="仿宋_GB2312" w:eastAsia="仿宋_GB2312" w:hint="eastAsia"/>
          <w:sz w:val="32"/>
          <w:szCs w:val="32"/>
          <w:lang w:eastAsia="zh-CN"/>
        </w:rPr>
        <w:t>，</w:t>
      </w:r>
      <w:r>
        <w:rPr>
          <w:rFonts w:ascii="仿宋_GB2312" w:eastAsia="仿宋_GB2312"/>
          <w:sz w:val="32"/>
          <w:szCs w:val="32"/>
          <w:lang w:eastAsia="zh-CN"/>
        </w:rPr>
        <w:t>建立故障报修系统，对故障报修、响应、处理全过程进行记录跟踪，确保故障及时解决。如对供应商故障响应时间进行实时监测，每延迟1小时扣除一定比例服务费用</w:t>
      </w:r>
      <w:r w:rsidR="00885012">
        <w:rPr>
          <w:rFonts w:ascii="仿宋_GB2312" w:eastAsia="仿宋_GB2312" w:hint="eastAsia"/>
          <w:sz w:val="32"/>
          <w:szCs w:val="32"/>
          <w:lang w:eastAsia="zh-CN"/>
        </w:rPr>
        <w:t>；</w:t>
      </w:r>
      <w:r>
        <w:rPr>
          <w:rFonts w:ascii="仿宋_GB2312" w:eastAsia="仿宋_GB2312"/>
          <w:sz w:val="32"/>
          <w:szCs w:val="32"/>
          <w:lang w:eastAsia="zh-CN"/>
        </w:rPr>
        <w:t>二是提高运</w:t>
      </w:r>
      <w:proofErr w:type="gramStart"/>
      <w:r>
        <w:rPr>
          <w:rFonts w:ascii="仿宋_GB2312" w:eastAsia="仿宋_GB2312"/>
          <w:sz w:val="32"/>
          <w:szCs w:val="32"/>
          <w:lang w:eastAsia="zh-CN"/>
        </w:rPr>
        <w:t>维人员</w:t>
      </w:r>
      <w:proofErr w:type="gramEnd"/>
      <w:r>
        <w:rPr>
          <w:rFonts w:ascii="仿宋_GB2312" w:eastAsia="仿宋_GB2312"/>
          <w:sz w:val="32"/>
          <w:szCs w:val="32"/>
          <w:lang w:eastAsia="zh-CN"/>
        </w:rPr>
        <w:t>素质</w:t>
      </w:r>
      <w:r w:rsidR="00885012">
        <w:rPr>
          <w:rFonts w:ascii="仿宋_GB2312" w:eastAsia="仿宋_GB2312" w:hint="eastAsia"/>
          <w:sz w:val="32"/>
          <w:szCs w:val="32"/>
          <w:lang w:eastAsia="zh-CN"/>
        </w:rPr>
        <w:t>，</w:t>
      </w:r>
      <w:r>
        <w:rPr>
          <w:rFonts w:ascii="仿宋_GB2312" w:eastAsia="仿宋_GB2312"/>
          <w:sz w:val="32"/>
          <w:szCs w:val="32"/>
          <w:lang w:eastAsia="zh-CN"/>
        </w:rPr>
        <w:t>要求供应商定期对运</w:t>
      </w:r>
      <w:proofErr w:type="gramStart"/>
      <w:r>
        <w:rPr>
          <w:rFonts w:ascii="仿宋_GB2312" w:eastAsia="仿宋_GB2312"/>
          <w:sz w:val="32"/>
          <w:szCs w:val="32"/>
          <w:lang w:eastAsia="zh-CN"/>
        </w:rPr>
        <w:t>维人员</w:t>
      </w:r>
      <w:proofErr w:type="gramEnd"/>
      <w:r>
        <w:rPr>
          <w:rFonts w:ascii="仿宋_GB2312" w:eastAsia="仿宋_GB2312"/>
          <w:sz w:val="32"/>
          <w:szCs w:val="32"/>
          <w:lang w:eastAsia="zh-CN"/>
        </w:rPr>
        <w:t>进行技术培训，提升其业务能力。公安局可组织对供应商运</w:t>
      </w:r>
      <w:proofErr w:type="gramStart"/>
      <w:r>
        <w:rPr>
          <w:rFonts w:ascii="仿宋_GB2312" w:eastAsia="仿宋_GB2312"/>
          <w:sz w:val="32"/>
          <w:szCs w:val="32"/>
          <w:lang w:eastAsia="zh-CN"/>
        </w:rPr>
        <w:t>维人员</w:t>
      </w:r>
      <w:proofErr w:type="gramEnd"/>
      <w:r>
        <w:rPr>
          <w:rFonts w:ascii="仿宋_GB2312" w:eastAsia="仿宋_GB2312"/>
          <w:sz w:val="32"/>
          <w:szCs w:val="32"/>
          <w:lang w:eastAsia="zh-CN"/>
        </w:rPr>
        <w:t>的技术考核，考核不合格的要求供应商更换人员。具体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5" w:name="_Hlk201836110"/>
    </w:p>
    <w:p w14:paraId="3C7DFA90" w14:textId="77777777" w:rsidR="00717B8F" w:rsidRPr="00EB08A3" w:rsidRDefault="00717B8F" w:rsidP="00717B8F">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48023DE7" w14:textId="77777777" w:rsidR="00717B8F" w:rsidRPr="00EB08A3" w:rsidRDefault="00717B8F" w:rsidP="00717B8F">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717B8F" w:rsidRPr="008A51CD" w14:paraId="4B812278" w14:textId="77777777" w:rsidTr="00717B8F">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90DADB9"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3CCE4DC7" w14:textId="70D0099E" w:rsidR="00717B8F" w:rsidRPr="008A51CD" w:rsidRDefault="00717B8F" w:rsidP="001073F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木垒县公安局</w:t>
            </w:r>
            <w:proofErr w:type="spellEnd"/>
          </w:p>
        </w:tc>
      </w:tr>
      <w:tr w:rsidR="00717B8F" w:rsidRPr="008A51CD" w14:paraId="6A843867" w14:textId="77777777" w:rsidTr="00717B8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41425EB"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03FF776D"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A9535E9"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49421704"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0779D989"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689B1184"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1FFBF05D"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1F40D97B"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717B8F" w:rsidRPr="008A51CD" w14:paraId="0D3AF4BE" w14:textId="77777777" w:rsidTr="00717B8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74B4BC" w14:textId="77777777" w:rsidR="00717B8F" w:rsidRPr="008A51CD" w:rsidRDefault="00717B8F"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1469106" w14:textId="77777777" w:rsidR="00717B8F" w:rsidRPr="008A51CD" w:rsidRDefault="00717B8F"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B366F6A"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686.36</w:t>
            </w:r>
          </w:p>
        </w:tc>
        <w:tc>
          <w:tcPr>
            <w:tcW w:w="1242" w:type="dxa"/>
            <w:tcBorders>
              <w:top w:val="nil"/>
              <w:left w:val="nil"/>
              <w:bottom w:val="single" w:sz="4" w:space="0" w:color="auto"/>
              <w:right w:val="single" w:sz="4" w:space="0" w:color="auto"/>
            </w:tcBorders>
            <w:vAlign w:val="center"/>
          </w:tcPr>
          <w:p w14:paraId="725D2659"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686.36</w:t>
            </w:r>
          </w:p>
        </w:tc>
        <w:tc>
          <w:tcPr>
            <w:tcW w:w="1417" w:type="dxa"/>
            <w:tcBorders>
              <w:top w:val="nil"/>
              <w:left w:val="nil"/>
              <w:bottom w:val="single" w:sz="4" w:space="0" w:color="auto"/>
              <w:right w:val="single" w:sz="4" w:space="0" w:color="auto"/>
            </w:tcBorders>
            <w:vAlign w:val="center"/>
          </w:tcPr>
          <w:p w14:paraId="7A951373"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686.36</w:t>
            </w:r>
          </w:p>
        </w:tc>
        <w:tc>
          <w:tcPr>
            <w:tcW w:w="1134" w:type="dxa"/>
            <w:tcBorders>
              <w:top w:val="nil"/>
              <w:left w:val="nil"/>
              <w:bottom w:val="single" w:sz="4" w:space="0" w:color="auto"/>
              <w:right w:val="single" w:sz="4" w:space="0" w:color="auto"/>
            </w:tcBorders>
            <w:vAlign w:val="center"/>
          </w:tcPr>
          <w:p w14:paraId="44180B01"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96AF250"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6DED5CE"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9.98</w:t>
            </w:r>
          </w:p>
        </w:tc>
      </w:tr>
      <w:tr w:rsidR="00717B8F" w:rsidRPr="008A51CD" w14:paraId="3163A9DE" w14:textId="77777777" w:rsidTr="00717B8F">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9CBE0AF" w14:textId="77777777" w:rsidR="00717B8F" w:rsidRPr="008A51CD" w:rsidRDefault="00717B8F"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D77743E" w14:textId="77777777" w:rsidR="00717B8F" w:rsidRPr="008A51CD" w:rsidRDefault="00717B8F"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3AB319C2"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11,532.56</w:t>
            </w:r>
          </w:p>
        </w:tc>
        <w:tc>
          <w:tcPr>
            <w:tcW w:w="1242" w:type="dxa"/>
            <w:tcBorders>
              <w:top w:val="nil"/>
              <w:left w:val="nil"/>
              <w:bottom w:val="single" w:sz="4" w:space="0" w:color="auto"/>
              <w:right w:val="single" w:sz="4" w:space="0" w:color="auto"/>
            </w:tcBorders>
            <w:vAlign w:val="center"/>
          </w:tcPr>
          <w:p w14:paraId="03EFF9E7"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12,492.39</w:t>
            </w:r>
          </w:p>
        </w:tc>
        <w:tc>
          <w:tcPr>
            <w:tcW w:w="1417" w:type="dxa"/>
            <w:tcBorders>
              <w:top w:val="nil"/>
              <w:left w:val="nil"/>
              <w:bottom w:val="single" w:sz="4" w:space="0" w:color="auto"/>
              <w:right w:val="single" w:sz="4" w:space="0" w:color="auto"/>
            </w:tcBorders>
            <w:vAlign w:val="center"/>
          </w:tcPr>
          <w:p w14:paraId="2852BEE7"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12,492.39</w:t>
            </w:r>
          </w:p>
        </w:tc>
        <w:tc>
          <w:tcPr>
            <w:tcW w:w="1134" w:type="dxa"/>
            <w:tcBorders>
              <w:top w:val="nil"/>
              <w:left w:val="nil"/>
              <w:bottom w:val="single" w:sz="4" w:space="0" w:color="auto"/>
              <w:right w:val="single" w:sz="4" w:space="0" w:color="auto"/>
            </w:tcBorders>
            <w:vAlign w:val="center"/>
          </w:tcPr>
          <w:p w14:paraId="09726F4D"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624861D"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239AF4C"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717B8F" w:rsidRPr="008A51CD" w14:paraId="65CD8E41" w14:textId="77777777" w:rsidTr="00717B8F">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77868A9" w14:textId="77777777" w:rsidR="00717B8F" w:rsidRPr="008A51CD" w:rsidRDefault="00717B8F"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1541262" w14:textId="77777777" w:rsidR="00717B8F" w:rsidRPr="008A51CD" w:rsidRDefault="00717B8F"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151FE29"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1904C73"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147.12</w:t>
            </w:r>
          </w:p>
        </w:tc>
        <w:tc>
          <w:tcPr>
            <w:tcW w:w="1417" w:type="dxa"/>
            <w:tcBorders>
              <w:top w:val="nil"/>
              <w:left w:val="nil"/>
              <w:bottom w:val="single" w:sz="4" w:space="0" w:color="auto"/>
              <w:right w:val="single" w:sz="4" w:space="0" w:color="auto"/>
            </w:tcBorders>
            <w:vAlign w:val="center"/>
          </w:tcPr>
          <w:p w14:paraId="27D1C4A6"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147.12</w:t>
            </w:r>
          </w:p>
        </w:tc>
        <w:tc>
          <w:tcPr>
            <w:tcW w:w="1134" w:type="dxa"/>
            <w:tcBorders>
              <w:top w:val="nil"/>
              <w:left w:val="nil"/>
              <w:bottom w:val="single" w:sz="4" w:space="0" w:color="auto"/>
              <w:right w:val="single" w:sz="4" w:space="0" w:color="auto"/>
            </w:tcBorders>
            <w:vAlign w:val="center"/>
          </w:tcPr>
          <w:p w14:paraId="3571EB39"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E59B828"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2FAB731"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717B8F" w:rsidRPr="008A51CD" w14:paraId="05562F30" w14:textId="77777777" w:rsidTr="00717B8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9D752B2" w14:textId="77777777" w:rsidR="00717B8F" w:rsidRPr="008A51CD" w:rsidRDefault="00717B8F"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48C2C89" w14:textId="77777777" w:rsidR="00717B8F" w:rsidRPr="008A51CD" w:rsidRDefault="00717B8F" w:rsidP="001073F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4095749D"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12,218.92</w:t>
            </w:r>
          </w:p>
        </w:tc>
        <w:tc>
          <w:tcPr>
            <w:tcW w:w="1242" w:type="dxa"/>
            <w:tcBorders>
              <w:top w:val="nil"/>
              <w:left w:val="nil"/>
              <w:bottom w:val="single" w:sz="4" w:space="0" w:color="auto"/>
              <w:right w:val="single" w:sz="4" w:space="0" w:color="auto"/>
            </w:tcBorders>
            <w:vAlign w:val="center"/>
          </w:tcPr>
          <w:p w14:paraId="40A773CA"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13,325.87</w:t>
            </w:r>
          </w:p>
        </w:tc>
        <w:tc>
          <w:tcPr>
            <w:tcW w:w="1417" w:type="dxa"/>
            <w:tcBorders>
              <w:top w:val="nil"/>
              <w:left w:val="nil"/>
              <w:bottom w:val="single" w:sz="4" w:space="0" w:color="auto"/>
              <w:right w:val="single" w:sz="4" w:space="0" w:color="auto"/>
            </w:tcBorders>
            <w:vAlign w:val="center"/>
          </w:tcPr>
          <w:p w14:paraId="7311F488"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13,325.87</w:t>
            </w:r>
          </w:p>
        </w:tc>
        <w:tc>
          <w:tcPr>
            <w:tcW w:w="1134" w:type="dxa"/>
            <w:tcBorders>
              <w:top w:val="nil"/>
              <w:left w:val="nil"/>
              <w:bottom w:val="single" w:sz="4" w:space="0" w:color="auto"/>
              <w:right w:val="single" w:sz="4" w:space="0" w:color="auto"/>
            </w:tcBorders>
            <w:vAlign w:val="center"/>
            <w:hideMark/>
          </w:tcPr>
          <w:p w14:paraId="12DEF1AE"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0DEA65D3"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7450F94F" w14:textId="77777777" w:rsidR="00717B8F" w:rsidRPr="008A51CD" w:rsidRDefault="00717B8F"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717B8F" w:rsidRPr="008A51CD" w14:paraId="1D6D6419" w14:textId="77777777" w:rsidTr="00717B8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65CE88D"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45525831"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030E2A05"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717B8F" w:rsidRPr="008A51CD" w14:paraId="7923DAC1" w14:textId="77777777" w:rsidTr="00717B8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A5D3D3" w14:textId="77777777" w:rsidR="00717B8F" w:rsidRPr="008A51CD" w:rsidRDefault="00717B8F" w:rsidP="001073F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CBBF6BB" w14:textId="77777777" w:rsidR="00717B8F" w:rsidRPr="008A51CD" w:rsidRDefault="00717B8F"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依法打击危害国家公共安全犯罪，组织侦破危害国内安全案件和刑事、经济犯罪案件和禁毒工作,打击信息网络违法犯罪，组织指导、监督相关重大侦查行动,协调处置相关重大案件、重大事件、重大治安灾害故，</w:t>
            </w:r>
            <w:proofErr w:type="gramStart"/>
            <w:r>
              <w:rPr>
                <w:rFonts w:ascii="宋体" w:eastAsia="宋体" w:hAnsi="宋体" w:cs="宋体" w:hint="eastAsia"/>
                <w:sz w:val="18"/>
                <w:szCs w:val="18"/>
                <w:lang w:eastAsia="zh-CN"/>
              </w:rPr>
              <w:t>抓好维稳安保</w:t>
            </w:r>
            <w:proofErr w:type="gramEnd"/>
            <w:r>
              <w:rPr>
                <w:rFonts w:ascii="宋体" w:eastAsia="宋体" w:hAnsi="宋体" w:cs="宋体" w:hint="eastAsia"/>
                <w:sz w:val="18"/>
                <w:szCs w:val="18"/>
                <w:lang w:eastAsia="zh-CN"/>
              </w:rPr>
              <w:t>工作，全力维护木垒县公共安全和社会稳定，维护社会公平正义和国家长治久安。目标2：依法管理社会治安，户籍，居民身份证，危险品，特种行业和出入境工作。依法管理道路交通安全，维护交通秩序等其他社会治安管理工作。目标3：解决长期积累、久拖未决、特殊疑难信访个案。</w:t>
            </w:r>
          </w:p>
        </w:tc>
        <w:tc>
          <w:tcPr>
            <w:tcW w:w="4581" w:type="dxa"/>
            <w:gridSpan w:val="4"/>
            <w:tcBorders>
              <w:top w:val="single" w:sz="4" w:space="0" w:color="auto"/>
              <w:left w:val="nil"/>
              <w:bottom w:val="single" w:sz="4" w:space="0" w:color="auto"/>
              <w:right w:val="single" w:sz="4" w:space="0" w:color="auto"/>
            </w:tcBorders>
          </w:tcPr>
          <w:p w14:paraId="31F53CCD" w14:textId="77777777" w:rsidR="00717B8F" w:rsidRPr="008A51CD" w:rsidRDefault="00717B8F"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截止本次自评节点，我单位已完成了装备、设备购置数量1000件，破案率达到60%，有效证件办理准确率100%，违法犯罪嫌疑人基础信息采集率100%，保障了人民群众的生命财产安全，增强了民众的安全感和对社会秩序的信任，全力维护了木垒县公共安全和社会稳定，维护了社会公平正义和国家长治久安。</w:t>
            </w:r>
          </w:p>
        </w:tc>
      </w:tr>
      <w:tr w:rsidR="00717B8F" w:rsidRPr="008A51CD" w14:paraId="7861D482" w14:textId="77777777" w:rsidTr="00717B8F">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6F8C0DD4"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6AFB779F"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C290779"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5D107869"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5BE82A9C"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4B79409" w14:textId="77777777" w:rsidR="00717B8F" w:rsidRPr="008A51CD" w:rsidRDefault="00717B8F"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41B716A7"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27ECE866" w14:textId="77777777" w:rsidR="00717B8F" w:rsidRPr="008A51CD" w:rsidRDefault="00717B8F"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717B8F" w:rsidRPr="008A51CD" w14:paraId="4F15CE90" w14:textId="77777777" w:rsidTr="00717B8F">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C227EE7" w14:textId="77777777" w:rsidR="00717B8F" w:rsidRPr="008A51CD" w:rsidRDefault="00717B8F"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tcBorders>
              <w:top w:val="nil"/>
              <w:left w:val="nil"/>
              <w:bottom w:val="single" w:sz="4" w:space="0" w:color="auto"/>
              <w:right w:val="single" w:sz="4" w:space="0" w:color="auto"/>
            </w:tcBorders>
            <w:noWrap/>
            <w:vAlign w:val="center"/>
          </w:tcPr>
          <w:p w14:paraId="326B518A" w14:textId="77777777" w:rsidR="00717B8F" w:rsidRPr="008A51CD" w:rsidRDefault="00717B8F"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A23EB01" w14:textId="77777777" w:rsidR="00717B8F" w:rsidRPr="008A51CD" w:rsidRDefault="00717B8F"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装备、设备购置数量（件）</w:t>
            </w:r>
          </w:p>
        </w:tc>
        <w:tc>
          <w:tcPr>
            <w:tcW w:w="1242" w:type="dxa"/>
            <w:tcBorders>
              <w:top w:val="nil"/>
              <w:left w:val="nil"/>
              <w:bottom w:val="single" w:sz="4" w:space="0" w:color="auto"/>
              <w:right w:val="single" w:sz="4" w:space="0" w:color="auto"/>
            </w:tcBorders>
            <w:noWrap/>
            <w:vAlign w:val="center"/>
          </w:tcPr>
          <w:p w14:paraId="2EFB7755"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&gt;=1000件</w:t>
            </w:r>
          </w:p>
        </w:tc>
        <w:tc>
          <w:tcPr>
            <w:tcW w:w="1417" w:type="dxa"/>
            <w:tcBorders>
              <w:top w:val="nil"/>
              <w:left w:val="nil"/>
              <w:bottom w:val="single" w:sz="4" w:space="0" w:color="auto"/>
              <w:right w:val="single" w:sz="4" w:space="0" w:color="auto"/>
            </w:tcBorders>
            <w:noWrap/>
            <w:vAlign w:val="center"/>
          </w:tcPr>
          <w:p w14:paraId="001DB5EC" w14:textId="77777777" w:rsidR="00717B8F" w:rsidRPr="008A51CD" w:rsidRDefault="00717B8F" w:rsidP="001073F1">
            <w:pPr>
              <w:rPr>
                <w:rFonts w:ascii="宋体" w:eastAsia="宋体" w:hAnsi="宋体" w:cs="宋体" w:hint="eastAsia"/>
                <w:sz w:val="18"/>
                <w:szCs w:val="18"/>
              </w:rPr>
            </w:pPr>
            <w:r>
              <w:rPr>
                <w:rFonts w:ascii="宋体" w:eastAsia="宋体" w:hAnsi="宋体" w:cs="宋体" w:hint="eastAsia"/>
                <w:sz w:val="18"/>
                <w:szCs w:val="18"/>
              </w:rPr>
              <w:t>2024工作计划</w:t>
            </w:r>
          </w:p>
        </w:tc>
        <w:tc>
          <w:tcPr>
            <w:tcW w:w="1134" w:type="dxa"/>
            <w:tcBorders>
              <w:top w:val="nil"/>
              <w:left w:val="nil"/>
              <w:bottom w:val="single" w:sz="4" w:space="0" w:color="auto"/>
              <w:right w:val="single" w:sz="4" w:space="0" w:color="auto"/>
            </w:tcBorders>
            <w:noWrap/>
            <w:vAlign w:val="center"/>
          </w:tcPr>
          <w:p w14:paraId="0ED8E180"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14F98E9"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1000件</w:t>
            </w:r>
          </w:p>
        </w:tc>
        <w:tc>
          <w:tcPr>
            <w:tcW w:w="720" w:type="dxa"/>
            <w:tcBorders>
              <w:top w:val="nil"/>
              <w:left w:val="nil"/>
              <w:bottom w:val="single" w:sz="4" w:space="0" w:color="auto"/>
              <w:right w:val="single" w:sz="4" w:space="0" w:color="auto"/>
            </w:tcBorders>
            <w:noWrap/>
            <w:vAlign w:val="center"/>
          </w:tcPr>
          <w:p w14:paraId="55A9E756"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20</w:t>
            </w:r>
          </w:p>
        </w:tc>
      </w:tr>
      <w:tr w:rsidR="00717B8F" w:rsidRPr="008A51CD" w14:paraId="4071724E" w14:textId="77777777" w:rsidTr="00717B8F">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2A23744" w14:textId="77777777" w:rsidR="00717B8F" w:rsidRPr="008A51CD" w:rsidRDefault="00717B8F"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42EF415" w14:textId="77777777" w:rsidR="00717B8F" w:rsidRPr="008A51CD" w:rsidRDefault="00717B8F"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4856B54D" w14:textId="77777777" w:rsidR="00717B8F" w:rsidRPr="008A51CD" w:rsidRDefault="00717B8F"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破案率</w:t>
            </w:r>
            <w:proofErr w:type="spellEnd"/>
          </w:p>
        </w:tc>
        <w:tc>
          <w:tcPr>
            <w:tcW w:w="1242" w:type="dxa"/>
            <w:tcBorders>
              <w:top w:val="nil"/>
              <w:left w:val="nil"/>
              <w:bottom w:val="single" w:sz="4" w:space="0" w:color="auto"/>
              <w:right w:val="single" w:sz="4" w:space="0" w:color="auto"/>
            </w:tcBorders>
            <w:noWrap/>
            <w:vAlign w:val="center"/>
          </w:tcPr>
          <w:p w14:paraId="41762590"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&gt;=60%</w:t>
            </w:r>
          </w:p>
        </w:tc>
        <w:tc>
          <w:tcPr>
            <w:tcW w:w="1417" w:type="dxa"/>
            <w:tcBorders>
              <w:top w:val="nil"/>
              <w:left w:val="nil"/>
              <w:bottom w:val="single" w:sz="4" w:space="0" w:color="auto"/>
              <w:right w:val="single" w:sz="4" w:space="0" w:color="auto"/>
            </w:tcBorders>
            <w:noWrap/>
            <w:vAlign w:val="center"/>
          </w:tcPr>
          <w:p w14:paraId="6C8BCFF0" w14:textId="77777777" w:rsidR="00717B8F" w:rsidRPr="008A51CD" w:rsidRDefault="00717B8F" w:rsidP="001073F1">
            <w:pPr>
              <w:rPr>
                <w:rFonts w:ascii="宋体" w:eastAsia="宋体" w:hAnsi="宋体" w:cs="宋体" w:hint="eastAsia"/>
                <w:sz w:val="18"/>
                <w:szCs w:val="18"/>
              </w:rPr>
            </w:pPr>
            <w:r>
              <w:rPr>
                <w:rFonts w:ascii="宋体" w:eastAsia="宋体" w:hAnsi="宋体" w:cs="宋体" w:hint="eastAsia"/>
                <w:sz w:val="18"/>
                <w:szCs w:val="18"/>
              </w:rPr>
              <w:t>2024工作计划</w:t>
            </w:r>
          </w:p>
        </w:tc>
        <w:tc>
          <w:tcPr>
            <w:tcW w:w="1134" w:type="dxa"/>
            <w:tcBorders>
              <w:top w:val="nil"/>
              <w:left w:val="nil"/>
              <w:bottom w:val="single" w:sz="4" w:space="0" w:color="auto"/>
              <w:right w:val="single" w:sz="4" w:space="0" w:color="auto"/>
            </w:tcBorders>
            <w:noWrap/>
            <w:vAlign w:val="center"/>
          </w:tcPr>
          <w:p w14:paraId="4AB52718"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22A995C4"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60%</w:t>
            </w:r>
          </w:p>
        </w:tc>
        <w:tc>
          <w:tcPr>
            <w:tcW w:w="720" w:type="dxa"/>
            <w:tcBorders>
              <w:top w:val="nil"/>
              <w:left w:val="nil"/>
              <w:bottom w:val="single" w:sz="4" w:space="0" w:color="auto"/>
              <w:right w:val="single" w:sz="4" w:space="0" w:color="auto"/>
            </w:tcBorders>
            <w:noWrap/>
            <w:vAlign w:val="center"/>
          </w:tcPr>
          <w:p w14:paraId="5EE35612"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30</w:t>
            </w:r>
          </w:p>
        </w:tc>
      </w:tr>
      <w:tr w:rsidR="00717B8F" w:rsidRPr="008A51CD" w14:paraId="2F304C36" w14:textId="77777777" w:rsidTr="00717B8F">
        <w:trPr>
          <w:cantSplit/>
          <w:trHeight w:val="740"/>
        </w:trPr>
        <w:tc>
          <w:tcPr>
            <w:tcW w:w="993" w:type="dxa"/>
            <w:vMerge/>
            <w:tcBorders>
              <w:left w:val="single" w:sz="4" w:space="0" w:color="auto"/>
              <w:right w:val="single" w:sz="4" w:space="0" w:color="auto"/>
            </w:tcBorders>
            <w:noWrap/>
            <w:vAlign w:val="center"/>
          </w:tcPr>
          <w:p w14:paraId="5B3AFB11" w14:textId="77777777" w:rsidR="00717B8F" w:rsidRPr="008A51CD" w:rsidRDefault="00717B8F"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0BEA820" w14:textId="77777777" w:rsidR="00717B8F" w:rsidRPr="008A51CD" w:rsidRDefault="00717B8F"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D448B26" w14:textId="77777777" w:rsidR="00717B8F" w:rsidRPr="008A51CD" w:rsidRDefault="00717B8F"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有效证件办理准确率</w:t>
            </w:r>
            <w:proofErr w:type="spellEnd"/>
          </w:p>
        </w:tc>
        <w:tc>
          <w:tcPr>
            <w:tcW w:w="1242" w:type="dxa"/>
            <w:tcBorders>
              <w:top w:val="nil"/>
              <w:left w:val="nil"/>
              <w:bottom w:val="single" w:sz="4" w:space="0" w:color="auto"/>
              <w:right w:val="single" w:sz="4" w:space="0" w:color="auto"/>
            </w:tcBorders>
            <w:noWrap/>
            <w:vAlign w:val="center"/>
          </w:tcPr>
          <w:p w14:paraId="399AFB23"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09A133E4" w14:textId="77777777" w:rsidR="00717B8F" w:rsidRPr="008A51CD" w:rsidRDefault="00717B8F" w:rsidP="001073F1">
            <w:pPr>
              <w:rPr>
                <w:rFonts w:ascii="宋体" w:eastAsia="宋体" w:hAnsi="宋体" w:cs="宋体" w:hint="eastAsia"/>
                <w:sz w:val="18"/>
                <w:szCs w:val="18"/>
              </w:rPr>
            </w:pPr>
            <w:r>
              <w:rPr>
                <w:rFonts w:ascii="宋体" w:eastAsia="宋体" w:hAnsi="宋体" w:cs="宋体" w:hint="eastAsia"/>
                <w:sz w:val="18"/>
                <w:szCs w:val="18"/>
              </w:rPr>
              <w:t>2024工作计划</w:t>
            </w:r>
          </w:p>
        </w:tc>
        <w:tc>
          <w:tcPr>
            <w:tcW w:w="1134" w:type="dxa"/>
            <w:tcBorders>
              <w:top w:val="nil"/>
              <w:left w:val="nil"/>
              <w:bottom w:val="single" w:sz="4" w:space="0" w:color="auto"/>
              <w:right w:val="single" w:sz="4" w:space="0" w:color="auto"/>
            </w:tcBorders>
            <w:noWrap/>
            <w:vAlign w:val="center"/>
          </w:tcPr>
          <w:p w14:paraId="0850563F"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0D096D01"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DA78918"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20</w:t>
            </w:r>
          </w:p>
        </w:tc>
      </w:tr>
      <w:tr w:rsidR="00717B8F" w:rsidRPr="008A51CD" w14:paraId="4EA6152D" w14:textId="77777777" w:rsidTr="00717B8F">
        <w:trPr>
          <w:cantSplit/>
          <w:trHeight w:val="740"/>
        </w:trPr>
        <w:tc>
          <w:tcPr>
            <w:tcW w:w="993" w:type="dxa"/>
            <w:vMerge/>
            <w:tcBorders>
              <w:left w:val="single" w:sz="4" w:space="0" w:color="auto"/>
              <w:bottom w:val="single" w:sz="4" w:space="0" w:color="auto"/>
              <w:right w:val="single" w:sz="4" w:space="0" w:color="auto"/>
            </w:tcBorders>
            <w:noWrap/>
            <w:vAlign w:val="center"/>
          </w:tcPr>
          <w:p w14:paraId="6AE87E05" w14:textId="77777777" w:rsidR="00717B8F" w:rsidRPr="008A51CD" w:rsidRDefault="00717B8F" w:rsidP="001073F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4376DD0" w14:textId="77777777" w:rsidR="00717B8F" w:rsidRPr="008A51CD" w:rsidRDefault="00717B8F"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D7CC944" w14:textId="77777777" w:rsidR="00717B8F" w:rsidRPr="008A51CD" w:rsidRDefault="00717B8F"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违法犯罪嫌疑人基础信息采集率</w:t>
            </w:r>
          </w:p>
        </w:tc>
        <w:tc>
          <w:tcPr>
            <w:tcW w:w="1242" w:type="dxa"/>
            <w:tcBorders>
              <w:top w:val="nil"/>
              <w:left w:val="nil"/>
              <w:bottom w:val="single" w:sz="4" w:space="0" w:color="auto"/>
              <w:right w:val="single" w:sz="4" w:space="0" w:color="auto"/>
            </w:tcBorders>
            <w:noWrap/>
            <w:vAlign w:val="center"/>
          </w:tcPr>
          <w:p w14:paraId="0741DD32"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04CF7014" w14:textId="77777777" w:rsidR="00717B8F" w:rsidRPr="008A51CD" w:rsidRDefault="00717B8F" w:rsidP="001073F1">
            <w:pPr>
              <w:rPr>
                <w:rFonts w:ascii="宋体" w:eastAsia="宋体" w:hAnsi="宋体" w:cs="宋体" w:hint="eastAsia"/>
                <w:sz w:val="18"/>
                <w:szCs w:val="18"/>
              </w:rPr>
            </w:pPr>
            <w:r>
              <w:rPr>
                <w:rFonts w:ascii="宋体" w:eastAsia="宋体" w:hAnsi="宋体" w:cs="宋体" w:hint="eastAsia"/>
                <w:sz w:val="18"/>
                <w:szCs w:val="18"/>
              </w:rPr>
              <w:t>2024工作计划</w:t>
            </w:r>
          </w:p>
        </w:tc>
        <w:tc>
          <w:tcPr>
            <w:tcW w:w="1134" w:type="dxa"/>
            <w:tcBorders>
              <w:top w:val="nil"/>
              <w:left w:val="nil"/>
              <w:bottom w:val="single" w:sz="4" w:space="0" w:color="auto"/>
              <w:right w:val="single" w:sz="4" w:space="0" w:color="auto"/>
            </w:tcBorders>
            <w:noWrap/>
            <w:vAlign w:val="center"/>
          </w:tcPr>
          <w:p w14:paraId="250B697D"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1DA990E"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A2E9436" w14:textId="77777777" w:rsidR="00717B8F" w:rsidRPr="008A51CD" w:rsidRDefault="00717B8F" w:rsidP="001073F1">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54872C39" w14:textId="77777777" w:rsidR="00717B8F" w:rsidRPr="00EB08A3" w:rsidRDefault="00717B8F" w:rsidP="00717B8F">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0B86E7B" w14:textId="77777777" w:rsidR="00717B8F" w:rsidRDefault="00717B8F" w:rsidP="00717B8F">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76"/>
        <w:gridCol w:w="518"/>
        <w:gridCol w:w="547"/>
        <w:gridCol w:w="887"/>
      </w:tblGrid>
      <w:tr w:rsidR="00717B8F" w:rsidRPr="001D5B1B" w14:paraId="4E0AC40C" w14:textId="77777777" w:rsidTr="001073F1">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E73547B" w14:textId="77777777" w:rsidR="00717B8F" w:rsidRPr="001D5B1B" w:rsidRDefault="00717B8F" w:rsidP="001073F1">
            <w:pPr>
              <w:jc w:val="center"/>
              <w:rPr>
                <w:rFonts w:ascii="宋体" w:eastAsia="宋体" w:hAnsi="宋体" w:cs="宋体" w:hint="eastAsia"/>
                <w:b/>
                <w:bCs/>
                <w:color w:val="000000"/>
                <w:sz w:val="18"/>
                <w:szCs w:val="18"/>
              </w:rPr>
            </w:pPr>
            <w:bookmarkStart w:id="16" w:name="_Hlk201837198"/>
            <w:bookmarkEnd w:id="15"/>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497CA675" w14:textId="77777777" w:rsidR="00717B8F" w:rsidRPr="001D5B1B" w:rsidRDefault="00717B8F"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木垒县公安局电路租赁费</w:t>
            </w:r>
          </w:p>
        </w:tc>
      </w:tr>
      <w:tr w:rsidR="00717B8F" w:rsidRPr="001D5B1B" w14:paraId="0BA092DF" w14:textId="77777777" w:rsidTr="001073F1">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0E0FEFA2"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1468C337" w14:textId="77777777" w:rsidR="00717B8F" w:rsidRPr="001D5B1B" w:rsidRDefault="00717B8F"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木垒哈萨克自治县公安局</w:t>
            </w:r>
          </w:p>
        </w:tc>
        <w:tc>
          <w:tcPr>
            <w:tcW w:w="666" w:type="pct"/>
            <w:gridSpan w:val="2"/>
            <w:tcBorders>
              <w:top w:val="single" w:sz="4" w:space="0" w:color="auto"/>
              <w:left w:val="nil"/>
              <w:bottom w:val="single" w:sz="4" w:space="0" w:color="auto"/>
              <w:right w:val="single" w:sz="4" w:space="0" w:color="auto"/>
            </w:tcBorders>
            <w:vAlign w:val="center"/>
            <w:hideMark/>
          </w:tcPr>
          <w:p w14:paraId="1215D2A6"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6A3EF096" w14:textId="24F188CB"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木垒县公安局</w:t>
            </w:r>
            <w:proofErr w:type="spellEnd"/>
          </w:p>
        </w:tc>
      </w:tr>
      <w:tr w:rsidR="00717B8F" w:rsidRPr="001D5B1B" w14:paraId="43D5E439" w14:textId="77777777" w:rsidTr="001073F1">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2A2F2977"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6E567366" w14:textId="77777777" w:rsidR="00717B8F" w:rsidRPr="001D5B1B" w:rsidRDefault="00717B8F" w:rsidP="001073F1">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0596009A"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66A1C0D3"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666F5749"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5874764B"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06EAEEDF"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DDA8965"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17B8F" w:rsidRPr="001D5B1B" w14:paraId="78A8B019"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7FA13459" w14:textId="77777777" w:rsidR="00717B8F" w:rsidRPr="001D5B1B" w:rsidRDefault="00717B8F"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6622BC5"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5F362511"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541.42</w:t>
            </w:r>
          </w:p>
        </w:tc>
        <w:tc>
          <w:tcPr>
            <w:tcW w:w="993" w:type="pct"/>
            <w:gridSpan w:val="3"/>
            <w:tcBorders>
              <w:top w:val="single" w:sz="4" w:space="0" w:color="auto"/>
              <w:left w:val="nil"/>
              <w:bottom w:val="single" w:sz="4" w:space="0" w:color="auto"/>
              <w:right w:val="single" w:sz="4" w:space="0" w:color="auto"/>
            </w:tcBorders>
            <w:vAlign w:val="center"/>
          </w:tcPr>
          <w:p w14:paraId="3B38EAB9"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541.42</w:t>
            </w:r>
          </w:p>
        </w:tc>
        <w:tc>
          <w:tcPr>
            <w:tcW w:w="666" w:type="pct"/>
            <w:gridSpan w:val="2"/>
            <w:tcBorders>
              <w:top w:val="single" w:sz="4" w:space="0" w:color="auto"/>
              <w:left w:val="nil"/>
              <w:bottom w:val="single" w:sz="4" w:space="0" w:color="auto"/>
              <w:right w:val="single" w:sz="4" w:space="0" w:color="auto"/>
            </w:tcBorders>
            <w:vAlign w:val="center"/>
          </w:tcPr>
          <w:p w14:paraId="1191841E"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541.42</w:t>
            </w:r>
          </w:p>
        </w:tc>
        <w:tc>
          <w:tcPr>
            <w:tcW w:w="679" w:type="pct"/>
            <w:gridSpan w:val="2"/>
            <w:tcBorders>
              <w:top w:val="nil"/>
              <w:left w:val="nil"/>
              <w:bottom w:val="single" w:sz="4" w:space="0" w:color="auto"/>
              <w:right w:val="single" w:sz="4" w:space="0" w:color="auto"/>
            </w:tcBorders>
            <w:vAlign w:val="center"/>
          </w:tcPr>
          <w:p w14:paraId="16861C43"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31F6F402"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9FBB702"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17B8F" w:rsidRPr="001D5B1B" w14:paraId="39E64B38"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7A78B041" w14:textId="77777777" w:rsidR="00717B8F" w:rsidRPr="001D5B1B" w:rsidRDefault="00717B8F"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030EB384"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660972D7"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541.42</w:t>
            </w:r>
          </w:p>
        </w:tc>
        <w:tc>
          <w:tcPr>
            <w:tcW w:w="993" w:type="pct"/>
            <w:gridSpan w:val="3"/>
            <w:tcBorders>
              <w:top w:val="single" w:sz="4" w:space="0" w:color="auto"/>
              <w:left w:val="nil"/>
              <w:bottom w:val="single" w:sz="4" w:space="0" w:color="auto"/>
              <w:right w:val="single" w:sz="4" w:space="0" w:color="auto"/>
            </w:tcBorders>
            <w:vAlign w:val="center"/>
          </w:tcPr>
          <w:p w14:paraId="1387A28A"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541.42</w:t>
            </w:r>
          </w:p>
        </w:tc>
        <w:tc>
          <w:tcPr>
            <w:tcW w:w="666" w:type="pct"/>
            <w:gridSpan w:val="2"/>
            <w:tcBorders>
              <w:top w:val="single" w:sz="4" w:space="0" w:color="auto"/>
              <w:left w:val="nil"/>
              <w:bottom w:val="single" w:sz="4" w:space="0" w:color="auto"/>
              <w:right w:val="single" w:sz="4" w:space="0" w:color="auto"/>
            </w:tcBorders>
            <w:vAlign w:val="center"/>
          </w:tcPr>
          <w:p w14:paraId="557338FC"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541.42</w:t>
            </w:r>
          </w:p>
        </w:tc>
        <w:tc>
          <w:tcPr>
            <w:tcW w:w="679" w:type="pct"/>
            <w:gridSpan w:val="2"/>
            <w:tcBorders>
              <w:top w:val="nil"/>
              <w:left w:val="nil"/>
              <w:bottom w:val="single" w:sz="4" w:space="0" w:color="auto"/>
              <w:right w:val="single" w:sz="4" w:space="0" w:color="auto"/>
            </w:tcBorders>
            <w:vAlign w:val="center"/>
            <w:hideMark/>
          </w:tcPr>
          <w:p w14:paraId="405E05DF" w14:textId="77777777" w:rsidR="00717B8F" w:rsidRPr="001D5B1B" w:rsidRDefault="00717B8F"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72140C2F" w14:textId="77777777" w:rsidR="00717B8F" w:rsidRPr="001D5B1B" w:rsidRDefault="00717B8F"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6244E8E" w14:textId="77777777" w:rsidR="00717B8F" w:rsidRPr="001D5B1B" w:rsidRDefault="00717B8F"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17B8F" w:rsidRPr="001D5B1B" w14:paraId="250DF3C7"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52E06E92" w14:textId="77777777" w:rsidR="00717B8F" w:rsidRPr="001D5B1B" w:rsidRDefault="00717B8F"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06FEBEF8" w14:textId="77777777" w:rsidR="00717B8F" w:rsidRPr="001D5B1B" w:rsidRDefault="00717B8F"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75F0E118"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34F84DFB"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34D45E31"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522E46A1" w14:textId="77777777" w:rsidR="00717B8F" w:rsidRPr="001D5B1B" w:rsidRDefault="00717B8F"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54587D9B" w14:textId="77777777" w:rsidR="00717B8F" w:rsidRPr="001D5B1B" w:rsidRDefault="00717B8F"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1D78B75" w14:textId="77777777" w:rsidR="00717B8F" w:rsidRPr="001D5B1B" w:rsidRDefault="00717B8F"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17B8F" w:rsidRPr="001D5B1B" w14:paraId="6BE2A476" w14:textId="77777777" w:rsidTr="001073F1">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234DDED4"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7D6A3411"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6E5C7432"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17B8F" w:rsidRPr="001D5B1B" w14:paraId="599BD7BC" w14:textId="77777777" w:rsidTr="001073F1">
        <w:trPr>
          <w:trHeight w:val="820"/>
        </w:trPr>
        <w:tc>
          <w:tcPr>
            <w:tcW w:w="332" w:type="pct"/>
            <w:vMerge/>
            <w:tcBorders>
              <w:top w:val="nil"/>
              <w:left w:val="single" w:sz="4" w:space="0" w:color="auto"/>
              <w:bottom w:val="single" w:sz="4" w:space="0" w:color="auto"/>
              <w:right w:val="single" w:sz="4" w:space="0" w:color="auto"/>
            </w:tcBorders>
            <w:vAlign w:val="center"/>
            <w:hideMark/>
          </w:tcPr>
          <w:p w14:paraId="70CC3E45" w14:textId="77777777" w:rsidR="00717B8F" w:rsidRPr="001D5B1B" w:rsidRDefault="00717B8F" w:rsidP="001073F1">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667DE390" w14:textId="77777777" w:rsidR="00717B8F" w:rsidRPr="001D5B1B" w:rsidRDefault="00717B8F"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目标1：完成木垒县全域内监控、公安网、非接触安装9+1电路租赁费。目标2：用于视频会议专线、</w:t>
            </w:r>
            <w:proofErr w:type="gramStart"/>
            <w:r>
              <w:rPr>
                <w:rFonts w:ascii="宋体" w:eastAsia="宋体" w:hAnsi="宋体" w:cs="宋体" w:hint="eastAsia"/>
                <w:color w:val="000000"/>
                <w:sz w:val="18"/>
                <w:szCs w:val="18"/>
                <w:lang w:eastAsia="zh-CN"/>
              </w:rPr>
              <w:t>边境维稳指挥部</w:t>
            </w:r>
            <w:proofErr w:type="gramEnd"/>
            <w:r>
              <w:rPr>
                <w:rFonts w:ascii="宋体" w:eastAsia="宋体" w:hAnsi="宋体" w:cs="宋体" w:hint="eastAsia"/>
                <w:color w:val="000000"/>
                <w:sz w:val="18"/>
                <w:szCs w:val="18"/>
                <w:lang w:eastAsia="zh-CN"/>
              </w:rPr>
              <w:t>、电子政务外网、一键报警、村级警务</w:t>
            </w:r>
            <w:proofErr w:type="gramStart"/>
            <w:r>
              <w:rPr>
                <w:rFonts w:ascii="宋体" w:eastAsia="宋体" w:hAnsi="宋体" w:cs="宋体" w:hint="eastAsia"/>
                <w:color w:val="000000"/>
                <w:sz w:val="18"/>
                <w:szCs w:val="18"/>
                <w:lang w:eastAsia="zh-CN"/>
              </w:rPr>
              <w:t>室公安网、测警</w:t>
            </w:r>
            <w:proofErr w:type="gramEnd"/>
            <w:r>
              <w:rPr>
                <w:rFonts w:ascii="宋体" w:eastAsia="宋体" w:hAnsi="宋体" w:cs="宋体" w:hint="eastAsia"/>
                <w:color w:val="000000"/>
                <w:sz w:val="18"/>
                <w:szCs w:val="18"/>
                <w:lang w:eastAsia="zh-CN"/>
              </w:rPr>
              <w:t>对讲机等确保正常运行。目标3：用于重点场所、高空云台、派出所、公安交警电子警察，人脸识别，移动警务终端，确保全县监控路线正常运转。</w:t>
            </w:r>
          </w:p>
        </w:tc>
        <w:tc>
          <w:tcPr>
            <w:tcW w:w="2533" w:type="pct"/>
            <w:gridSpan w:val="7"/>
            <w:tcBorders>
              <w:top w:val="single" w:sz="4" w:space="0" w:color="auto"/>
              <w:left w:val="nil"/>
              <w:bottom w:val="single" w:sz="4" w:space="0" w:color="auto"/>
              <w:right w:val="single" w:sz="4" w:space="0" w:color="auto"/>
            </w:tcBorders>
            <w:vAlign w:val="center"/>
          </w:tcPr>
          <w:p w14:paraId="068FE6F4" w14:textId="77777777" w:rsidR="00717B8F" w:rsidRPr="001D5B1B" w:rsidRDefault="00717B8F"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木垒县全域内监控电路数量1718条，电子警察数量40条。通过该项目的实施，确保了全县监控路线正常运转，有助于维护社会秩序，保障了人民群众的生命财产安全，增强了民众的安全感和对社会秩序的信息。</w:t>
            </w:r>
          </w:p>
        </w:tc>
      </w:tr>
      <w:tr w:rsidR="00717B8F" w:rsidRPr="001D5B1B" w14:paraId="2CD32615" w14:textId="77777777" w:rsidTr="001073F1">
        <w:trPr>
          <w:trHeight w:val="820"/>
        </w:trPr>
        <w:tc>
          <w:tcPr>
            <w:tcW w:w="332" w:type="pct"/>
            <w:tcBorders>
              <w:top w:val="nil"/>
              <w:left w:val="single" w:sz="4" w:space="0" w:color="auto"/>
              <w:bottom w:val="single" w:sz="4" w:space="0" w:color="auto"/>
              <w:right w:val="single" w:sz="4" w:space="0" w:color="auto"/>
            </w:tcBorders>
            <w:vAlign w:val="center"/>
            <w:hideMark/>
          </w:tcPr>
          <w:p w14:paraId="4AB030DF" w14:textId="77777777" w:rsidR="00717B8F" w:rsidRPr="001D5B1B" w:rsidRDefault="00717B8F" w:rsidP="001073F1">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644FB23A"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60754564"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0DF403DE"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65451CC2" w14:textId="77777777" w:rsidR="00717B8F" w:rsidRPr="001D5B1B" w:rsidRDefault="00717B8F"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276D38C3" w14:textId="77777777" w:rsidR="00717B8F" w:rsidRPr="001D5B1B" w:rsidRDefault="00717B8F"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2427551A" w14:textId="77777777" w:rsidR="00717B8F" w:rsidRPr="001D5B1B" w:rsidRDefault="00717B8F"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13F88C22" w14:textId="77777777" w:rsidR="00717B8F" w:rsidRPr="001D5B1B" w:rsidRDefault="00717B8F"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4124A4FB" w14:textId="77777777" w:rsidR="00717B8F" w:rsidRPr="001D5B1B" w:rsidRDefault="00717B8F"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35DA069A"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083C1E7C"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056A3B0A"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5767A6C1"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E7515D3" w14:textId="77777777" w:rsidR="00717B8F" w:rsidRPr="001D5B1B" w:rsidRDefault="00717B8F"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17B8F" w:rsidRPr="001D5B1B" w14:paraId="3F9EADA2" w14:textId="77777777" w:rsidTr="001073F1">
        <w:trPr>
          <w:trHeight w:val="800"/>
        </w:trPr>
        <w:tc>
          <w:tcPr>
            <w:tcW w:w="332" w:type="pct"/>
            <w:vMerge w:val="restart"/>
            <w:tcBorders>
              <w:top w:val="nil"/>
              <w:left w:val="single" w:sz="4" w:space="0" w:color="auto"/>
              <w:right w:val="single" w:sz="4" w:space="0" w:color="auto"/>
            </w:tcBorders>
            <w:vAlign w:val="center"/>
            <w:hideMark/>
          </w:tcPr>
          <w:p w14:paraId="3B68B2B8" w14:textId="77777777" w:rsidR="00717B8F" w:rsidRPr="00AF60FC" w:rsidRDefault="00717B8F"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3A9D1470"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3725CD20"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03B268E" w14:textId="77777777" w:rsidR="00717B8F" w:rsidRPr="00AF60FC"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电路数量</w:t>
            </w:r>
            <w:proofErr w:type="spellEnd"/>
          </w:p>
        </w:tc>
        <w:tc>
          <w:tcPr>
            <w:tcW w:w="338" w:type="pct"/>
            <w:tcBorders>
              <w:top w:val="nil"/>
              <w:left w:val="nil"/>
              <w:bottom w:val="single" w:sz="4" w:space="0" w:color="auto"/>
              <w:right w:val="single" w:sz="4" w:space="0" w:color="auto"/>
            </w:tcBorders>
            <w:vAlign w:val="center"/>
          </w:tcPr>
          <w:p w14:paraId="3842FEF0"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D3AFF7F"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&gt;=1718条</w:t>
            </w:r>
          </w:p>
        </w:tc>
        <w:tc>
          <w:tcPr>
            <w:tcW w:w="337" w:type="pct"/>
            <w:tcBorders>
              <w:top w:val="nil"/>
              <w:left w:val="nil"/>
              <w:bottom w:val="single" w:sz="4" w:space="0" w:color="auto"/>
              <w:right w:val="single" w:sz="4" w:space="0" w:color="auto"/>
            </w:tcBorders>
            <w:vAlign w:val="center"/>
          </w:tcPr>
          <w:p w14:paraId="5B68A1D2"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=1718条</w:t>
            </w:r>
          </w:p>
        </w:tc>
        <w:tc>
          <w:tcPr>
            <w:tcW w:w="332" w:type="pct"/>
            <w:tcBorders>
              <w:top w:val="nil"/>
              <w:left w:val="nil"/>
              <w:bottom w:val="single" w:sz="4" w:space="0" w:color="auto"/>
              <w:right w:val="single" w:sz="4" w:space="0" w:color="auto"/>
            </w:tcBorders>
            <w:vAlign w:val="center"/>
          </w:tcPr>
          <w:p w14:paraId="5814EAB3"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57CC712"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EEDC28D"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24D59DD"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1715条</w:t>
            </w:r>
          </w:p>
        </w:tc>
        <w:tc>
          <w:tcPr>
            <w:tcW w:w="331" w:type="pct"/>
            <w:tcBorders>
              <w:top w:val="nil"/>
              <w:left w:val="nil"/>
              <w:bottom w:val="single" w:sz="4" w:space="0" w:color="auto"/>
              <w:right w:val="single" w:sz="4" w:space="0" w:color="auto"/>
            </w:tcBorders>
            <w:vAlign w:val="center"/>
          </w:tcPr>
          <w:p w14:paraId="7C7D476D"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D2A2020"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41F4B76" w14:textId="77777777" w:rsidR="00717B8F" w:rsidRPr="00AF60FC" w:rsidRDefault="00717B8F" w:rsidP="001073F1">
            <w:pPr>
              <w:jc w:val="center"/>
              <w:rPr>
                <w:rFonts w:ascii="宋体" w:eastAsia="宋体" w:hAnsi="宋体" w:cs="宋体" w:hint="eastAsia"/>
                <w:color w:val="000000"/>
                <w:sz w:val="18"/>
                <w:szCs w:val="18"/>
              </w:rPr>
            </w:pPr>
          </w:p>
        </w:tc>
      </w:tr>
      <w:tr w:rsidR="00717B8F" w:rsidRPr="001D5B1B" w14:paraId="33F1294D" w14:textId="77777777" w:rsidTr="001073F1">
        <w:trPr>
          <w:trHeight w:val="800"/>
        </w:trPr>
        <w:tc>
          <w:tcPr>
            <w:tcW w:w="332" w:type="pct"/>
            <w:vMerge/>
            <w:tcBorders>
              <w:left w:val="single" w:sz="4" w:space="0" w:color="auto"/>
              <w:right w:val="single" w:sz="4" w:space="0" w:color="auto"/>
            </w:tcBorders>
            <w:vAlign w:val="center"/>
            <w:hideMark/>
          </w:tcPr>
          <w:p w14:paraId="4577E96E" w14:textId="77777777" w:rsidR="00717B8F" w:rsidRPr="001D5B1B" w:rsidRDefault="00717B8F" w:rsidP="001073F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443090A" w14:textId="77777777" w:rsidR="00717B8F" w:rsidRPr="001D5B1B" w:rsidRDefault="00717B8F"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BE8393"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39CA680F" w14:textId="77777777" w:rsidR="00717B8F" w:rsidRPr="00AF60FC"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电子警察数量</w:t>
            </w:r>
            <w:proofErr w:type="spellEnd"/>
          </w:p>
        </w:tc>
        <w:tc>
          <w:tcPr>
            <w:tcW w:w="338" w:type="pct"/>
            <w:tcBorders>
              <w:top w:val="nil"/>
              <w:left w:val="nil"/>
              <w:bottom w:val="single" w:sz="4" w:space="0" w:color="auto"/>
              <w:right w:val="single" w:sz="4" w:space="0" w:color="auto"/>
            </w:tcBorders>
            <w:vAlign w:val="center"/>
          </w:tcPr>
          <w:p w14:paraId="2506D022"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16B632C"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&gt;=40条</w:t>
            </w:r>
          </w:p>
        </w:tc>
        <w:tc>
          <w:tcPr>
            <w:tcW w:w="337" w:type="pct"/>
            <w:tcBorders>
              <w:top w:val="nil"/>
              <w:left w:val="nil"/>
              <w:bottom w:val="single" w:sz="4" w:space="0" w:color="auto"/>
              <w:right w:val="single" w:sz="4" w:space="0" w:color="auto"/>
            </w:tcBorders>
            <w:vAlign w:val="center"/>
          </w:tcPr>
          <w:p w14:paraId="5FC85903"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=40条</w:t>
            </w:r>
          </w:p>
        </w:tc>
        <w:tc>
          <w:tcPr>
            <w:tcW w:w="332" w:type="pct"/>
            <w:tcBorders>
              <w:top w:val="nil"/>
              <w:left w:val="nil"/>
              <w:bottom w:val="single" w:sz="4" w:space="0" w:color="auto"/>
              <w:right w:val="single" w:sz="4" w:space="0" w:color="auto"/>
            </w:tcBorders>
            <w:vAlign w:val="center"/>
          </w:tcPr>
          <w:p w14:paraId="240BB39D"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FF65A9C"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8FF04F0"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A6D452D"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40条</w:t>
            </w:r>
          </w:p>
        </w:tc>
        <w:tc>
          <w:tcPr>
            <w:tcW w:w="331" w:type="pct"/>
            <w:tcBorders>
              <w:top w:val="nil"/>
              <w:left w:val="nil"/>
              <w:bottom w:val="single" w:sz="4" w:space="0" w:color="auto"/>
              <w:right w:val="single" w:sz="4" w:space="0" w:color="auto"/>
            </w:tcBorders>
            <w:vAlign w:val="center"/>
          </w:tcPr>
          <w:p w14:paraId="5D03AEF4"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15BBE26"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79AAD24" w14:textId="77777777" w:rsidR="00717B8F" w:rsidRPr="00AF60FC" w:rsidRDefault="00717B8F" w:rsidP="001073F1">
            <w:pPr>
              <w:jc w:val="center"/>
              <w:rPr>
                <w:rFonts w:ascii="宋体" w:eastAsia="宋体" w:hAnsi="宋体" w:cs="宋体" w:hint="eastAsia"/>
                <w:color w:val="000000"/>
                <w:sz w:val="18"/>
                <w:szCs w:val="18"/>
              </w:rPr>
            </w:pPr>
          </w:p>
        </w:tc>
      </w:tr>
      <w:tr w:rsidR="00717B8F" w:rsidRPr="001D5B1B" w14:paraId="35CEED3F" w14:textId="77777777" w:rsidTr="001073F1">
        <w:trPr>
          <w:trHeight w:val="800"/>
        </w:trPr>
        <w:tc>
          <w:tcPr>
            <w:tcW w:w="332" w:type="pct"/>
            <w:vMerge/>
            <w:tcBorders>
              <w:left w:val="single" w:sz="4" w:space="0" w:color="auto"/>
              <w:right w:val="single" w:sz="4" w:space="0" w:color="auto"/>
            </w:tcBorders>
            <w:vAlign w:val="center"/>
          </w:tcPr>
          <w:p w14:paraId="45CA460A" w14:textId="77777777" w:rsidR="00717B8F" w:rsidRPr="001D5B1B" w:rsidRDefault="00717B8F" w:rsidP="001073F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BEDCA04" w14:textId="77777777" w:rsidR="00717B8F" w:rsidRPr="001D5B1B" w:rsidRDefault="00717B8F"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6BFA3B"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56B902A"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全域监控运行率</w:t>
            </w:r>
            <w:proofErr w:type="spellEnd"/>
          </w:p>
        </w:tc>
        <w:tc>
          <w:tcPr>
            <w:tcW w:w="338" w:type="pct"/>
            <w:tcBorders>
              <w:top w:val="nil"/>
              <w:left w:val="nil"/>
              <w:bottom w:val="single" w:sz="4" w:space="0" w:color="auto"/>
              <w:right w:val="single" w:sz="4" w:space="0" w:color="auto"/>
            </w:tcBorders>
            <w:vAlign w:val="center"/>
          </w:tcPr>
          <w:p w14:paraId="0A864FF0"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DB551E6"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1013C8BD"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6208A884"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135B017" w14:textId="77777777" w:rsidR="00717B8F" w:rsidRPr="00A26D56"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3B1178F"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BE17B14"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543B8118"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9D4539C"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1982BA3" w14:textId="77777777" w:rsidR="00717B8F" w:rsidRPr="001D5B1B" w:rsidRDefault="00717B8F" w:rsidP="001073F1">
            <w:pPr>
              <w:jc w:val="center"/>
              <w:rPr>
                <w:rFonts w:ascii="宋体" w:eastAsia="宋体" w:hAnsi="宋体" w:cs="宋体" w:hint="eastAsia"/>
                <w:color w:val="000000"/>
                <w:sz w:val="18"/>
                <w:szCs w:val="18"/>
              </w:rPr>
            </w:pPr>
          </w:p>
        </w:tc>
      </w:tr>
      <w:tr w:rsidR="00717B8F" w:rsidRPr="001D5B1B" w14:paraId="73EE3CB6" w14:textId="77777777" w:rsidTr="001073F1">
        <w:trPr>
          <w:trHeight w:val="800"/>
        </w:trPr>
        <w:tc>
          <w:tcPr>
            <w:tcW w:w="332" w:type="pct"/>
            <w:vMerge/>
            <w:tcBorders>
              <w:left w:val="single" w:sz="4" w:space="0" w:color="auto"/>
              <w:right w:val="single" w:sz="4" w:space="0" w:color="auto"/>
            </w:tcBorders>
            <w:vAlign w:val="center"/>
          </w:tcPr>
          <w:p w14:paraId="5E706C57" w14:textId="77777777" w:rsidR="00717B8F" w:rsidRPr="001D5B1B" w:rsidRDefault="00717B8F" w:rsidP="001073F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9F9395F" w14:textId="77777777" w:rsidR="00717B8F" w:rsidRPr="001D5B1B" w:rsidRDefault="00717B8F"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91ABD58"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1DE858D"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电子警察抓拍率</w:t>
            </w:r>
            <w:proofErr w:type="spellEnd"/>
          </w:p>
        </w:tc>
        <w:tc>
          <w:tcPr>
            <w:tcW w:w="338" w:type="pct"/>
            <w:tcBorders>
              <w:top w:val="nil"/>
              <w:left w:val="nil"/>
              <w:bottom w:val="single" w:sz="4" w:space="0" w:color="auto"/>
              <w:right w:val="single" w:sz="4" w:space="0" w:color="auto"/>
            </w:tcBorders>
            <w:vAlign w:val="center"/>
          </w:tcPr>
          <w:p w14:paraId="30B64EFC"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D00EE70"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7C8372D"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6F96FD3"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A43A727"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070512C"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FE6BBD6"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21C0B2B9"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8951C99"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B771F08" w14:textId="77777777" w:rsidR="00717B8F" w:rsidRPr="001D5B1B" w:rsidRDefault="00717B8F" w:rsidP="001073F1">
            <w:pPr>
              <w:jc w:val="center"/>
              <w:rPr>
                <w:rFonts w:ascii="宋体" w:eastAsia="宋体" w:hAnsi="宋体" w:cs="宋体" w:hint="eastAsia"/>
                <w:color w:val="000000"/>
                <w:sz w:val="18"/>
                <w:szCs w:val="18"/>
              </w:rPr>
            </w:pPr>
          </w:p>
        </w:tc>
      </w:tr>
      <w:tr w:rsidR="00717B8F" w:rsidRPr="001D5B1B" w14:paraId="1C73B0C7" w14:textId="77777777" w:rsidTr="001073F1">
        <w:trPr>
          <w:trHeight w:val="800"/>
        </w:trPr>
        <w:tc>
          <w:tcPr>
            <w:tcW w:w="332" w:type="pct"/>
            <w:vMerge/>
            <w:tcBorders>
              <w:left w:val="single" w:sz="4" w:space="0" w:color="auto"/>
              <w:right w:val="single" w:sz="4" w:space="0" w:color="auto"/>
            </w:tcBorders>
            <w:vAlign w:val="center"/>
          </w:tcPr>
          <w:p w14:paraId="159C04E9" w14:textId="77777777" w:rsidR="00717B8F" w:rsidRPr="001D5B1B" w:rsidRDefault="00717B8F" w:rsidP="001073F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D751C9D" w14:textId="77777777" w:rsidR="00717B8F" w:rsidRPr="001D5B1B" w:rsidRDefault="00717B8F"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D76ED4"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53C392E8"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系统故障率</w:t>
            </w:r>
            <w:proofErr w:type="spellEnd"/>
          </w:p>
        </w:tc>
        <w:tc>
          <w:tcPr>
            <w:tcW w:w="338" w:type="pct"/>
            <w:tcBorders>
              <w:top w:val="nil"/>
              <w:left w:val="nil"/>
              <w:bottom w:val="single" w:sz="4" w:space="0" w:color="auto"/>
              <w:right w:val="single" w:sz="4" w:space="0" w:color="auto"/>
            </w:tcBorders>
            <w:vAlign w:val="center"/>
          </w:tcPr>
          <w:p w14:paraId="10E7AA99"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2885AAB"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w:t>
            </w:r>
          </w:p>
        </w:tc>
        <w:tc>
          <w:tcPr>
            <w:tcW w:w="337" w:type="pct"/>
            <w:tcBorders>
              <w:top w:val="nil"/>
              <w:left w:val="nil"/>
              <w:bottom w:val="single" w:sz="4" w:space="0" w:color="auto"/>
              <w:right w:val="single" w:sz="4" w:space="0" w:color="auto"/>
            </w:tcBorders>
            <w:vAlign w:val="center"/>
          </w:tcPr>
          <w:p w14:paraId="640B169B"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32" w:type="pct"/>
            <w:tcBorders>
              <w:top w:val="nil"/>
              <w:left w:val="nil"/>
              <w:bottom w:val="single" w:sz="4" w:space="0" w:color="auto"/>
              <w:right w:val="single" w:sz="4" w:space="0" w:color="auto"/>
            </w:tcBorders>
            <w:vAlign w:val="center"/>
          </w:tcPr>
          <w:p w14:paraId="186F12E6"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834CC2E"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1C89FD9E"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4D36871"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31" w:type="pct"/>
            <w:tcBorders>
              <w:top w:val="nil"/>
              <w:left w:val="nil"/>
              <w:bottom w:val="single" w:sz="4" w:space="0" w:color="auto"/>
              <w:right w:val="single" w:sz="4" w:space="0" w:color="auto"/>
            </w:tcBorders>
            <w:vAlign w:val="center"/>
          </w:tcPr>
          <w:p w14:paraId="6D5AB348"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B9CB14A"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4A3F85" w14:textId="77777777" w:rsidR="00717B8F" w:rsidRPr="001D5B1B" w:rsidRDefault="00717B8F" w:rsidP="001073F1">
            <w:pPr>
              <w:jc w:val="center"/>
              <w:rPr>
                <w:rFonts w:ascii="宋体" w:eastAsia="宋体" w:hAnsi="宋体" w:cs="宋体" w:hint="eastAsia"/>
                <w:color w:val="000000"/>
                <w:sz w:val="18"/>
                <w:szCs w:val="18"/>
              </w:rPr>
            </w:pPr>
          </w:p>
        </w:tc>
      </w:tr>
      <w:tr w:rsidR="00717B8F" w:rsidRPr="001D5B1B" w14:paraId="430B9D26" w14:textId="77777777" w:rsidTr="001073F1">
        <w:trPr>
          <w:trHeight w:val="800"/>
        </w:trPr>
        <w:tc>
          <w:tcPr>
            <w:tcW w:w="332" w:type="pct"/>
            <w:vMerge/>
            <w:tcBorders>
              <w:left w:val="single" w:sz="4" w:space="0" w:color="auto"/>
              <w:right w:val="single" w:sz="4" w:space="0" w:color="auto"/>
            </w:tcBorders>
            <w:vAlign w:val="center"/>
          </w:tcPr>
          <w:p w14:paraId="1D518582" w14:textId="77777777" w:rsidR="00717B8F" w:rsidRPr="001D5B1B" w:rsidRDefault="00717B8F" w:rsidP="001073F1">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5B7B7D14" w14:textId="77777777" w:rsidR="00717B8F" w:rsidRPr="001D5B1B" w:rsidRDefault="00717B8F"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B7A5297"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0EBF3B08"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系统故障修复及时率</w:t>
            </w:r>
            <w:proofErr w:type="spellEnd"/>
          </w:p>
        </w:tc>
        <w:tc>
          <w:tcPr>
            <w:tcW w:w="338" w:type="pct"/>
            <w:tcBorders>
              <w:top w:val="nil"/>
              <w:left w:val="nil"/>
              <w:bottom w:val="single" w:sz="4" w:space="0" w:color="auto"/>
              <w:right w:val="single" w:sz="4" w:space="0" w:color="auto"/>
            </w:tcBorders>
            <w:vAlign w:val="center"/>
          </w:tcPr>
          <w:p w14:paraId="59486305"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90B8ABC"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AD638EB"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32" w:type="pct"/>
            <w:tcBorders>
              <w:top w:val="nil"/>
              <w:left w:val="nil"/>
              <w:bottom w:val="single" w:sz="4" w:space="0" w:color="auto"/>
              <w:right w:val="single" w:sz="4" w:space="0" w:color="auto"/>
            </w:tcBorders>
            <w:vAlign w:val="center"/>
          </w:tcPr>
          <w:p w14:paraId="67527B6A"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96.84</w:t>
            </w:r>
          </w:p>
        </w:tc>
        <w:tc>
          <w:tcPr>
            <w:tcW w:w="334" w:type="pct"/>
            <w:tcBorders>
              <w:top w:val="nil"/>
              <w:left w:val="nil"/>
              <w:bottom w:val="single" w:sz="4" w:space="0" w:color="auto"/>
              <w:right w:val="single" w:sz="4" w:space="0" w:color="auto"/>
            </w:tcBorders>
            <w:vAlign w:val="center"/>
          </w:tcPr>
          <w:p w14:paraId="62558EDC"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4.61</w:t>
            </w:r>
          </w:p>
        </w:tc>
        <w:tc>
          <w:tcPr>
            <w:tcW w:w="346" w:type="pct"/>
            <w:tcBorders>
              <w:top w:val="nil"/>
              <w:left w:val="nil"/>
              <w:bottom w:val="single" w:sz="4" w:space="0" w:color="auto"/>
              <w:right w:val="single" w:sz="4" w:space="0" w:color="auto"/>
            </w:tcBorders>
            <w:vAlign w:val="center"/>
          </w:tcPr>
          <w:p w14:paraId="075689B5"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DED9AEE"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3F5D5C73"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BB08642"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E1B940D"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维修维护速度较慢</w:t>
            </w:r>
            <w:proofErr w:type="spellEnd"/>
          </w:p>
        </w:tc>
      </w:tr>
      <w:tr w:rsidR="00717B8F" w:rsidRPr="001D5B1B" w14:paraId="12B4CAAA" w14:textId="77777777" w:rsidTr="001073F1">
        <w:trPr>
          <w:trHeight w:val="800"/>
        </w:trPr>
        <w:tc>
          <w:tcPr>
            <w:tcW w:w="332" w:type="pct"/>
            <w:vMerge/>
            <w:tcBorders>
              <w:left w:val="single" w:sz="4" w:space="0" w:color="auto"/>
              <w:right w:val="single" w:sz="4" w:space="0" w:color="auto"/>
            </w:tcBorders>
            <w:vAlign w:val="center"/>
          </w:tcPr>
          <w:p w14:paraId="2F98A042" w14:textId="77777777" w:rsidR="00717B8F" w:rsidRPr="001D5B1B" w:rsidRDefault="00717B8F" w:rsidP="001073F1">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0D48DB92"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3F1C307A"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5" w:type="pct"/>
            <w:tcBorders>
              <w:top w:val="single" w:sz="4" w:space="0" w:color="auto"/>
              <w:left w:val="nil"/>
              <w:bottom w:val="single" w:sz="4" w:space="0" w:color="auto"/>
              <w:right w:val="single" w:sz="4" w:space="0" w:color="auto"/>
            </w:tcBorders>
            <w:vAlign w:val="center"/>
          </w:tcPr>
          <w:p w14:paraId="377C9A41"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项目预算控制率</w:t>
            </w:r>
            <w:proofErr w:type="spellEnd"/>
          </w:p>
        </w:tc>
        <w:tc>
          <w:tcPr>
            <w:tcW w:w="338" w:type="pct"/>
            <w:tcBorders>
              <w:top w:val="nil"/>
              <w:left w:val="nil"/>
              <w:bottom w:val="single" w:sz="4" w:space="0" w:color="auto"/>
              <w:right w:val="single" w:sz="4" w:space="0" w:color="auto"/>
            </w:tcBorders>
            <w:vAlign w:val="center"/>
          </w:tcPr>
          <w:p w14:paraId="42367299"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DD74042"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7" w:type="pct"/>
            <w:tcBorders>
              <w:top w:val="nil"/>
              <w:left w:val="nil"/>
              <w:bottom w:val="single" w:sz="4" w:space="0" w:color="auto"/>
              <w:right w:val="single" w:sz="4" w:space="0" w:color="auto"/>
            </w:tcBorders>
            <w:vAlign w:val="center"/>
          </w:tcPr>
          <w:p w14:paraId="05C8F44E"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950FD07"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3079ADC"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5CCAEEE"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33" w:type="pct"/>
            <w:tcBorders>
              <w:top w:val="nil"/>
              <w:left w:val="nil"/>
              <w:bottom w:val="single" w:sz="4" w:space="0" w:color="auto"/>
              <w:right w:val="single" w:sz="4" w:space="0" w:color="auto"/>
            </w:tcBorders>
            <w:vAlign w:val="center"/>
          </w:tcPr>
          <w:p w14:paraId="285FC578"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31" w:type="pct"/>
            <w:tcBorders>
              <w:top w:val="nil"/>
              <w:left w:val="nil"/>
              <w:bottom w:val="single" w:sz="4" w:space="0" w:color="auto"/>
              <w:right w:val="single" w:sz="4" w:space="0" w:color="auto"/>
            </w:tcBorders>
            <w:vAlign w:val="center"/>
          </w:tcPr>
          <w:p w14:paraId="7D275160"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2" w:type="pct"/>
            <w:tcBorders>
              <w:top w:val="nil"/>
              <w:left w:val="nil"/>
              <w:bottom w:val="single" w:sz="4" w:space="0" w:color="auto"/>
              <w:right w:val="single" w:sz="4" w:space="0" w:color="auto"/>
            </w:tcBorders>
            <w:vAlign w:val="center"/>
          </w:tcPr>
          <w:p w14:paraId="6869C656"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3CEAB1D3" w14:textId="77777777" w:rsidR="00717B8F" w:rsidRPr="001D5B1B" w:rsidRDefault="00717B8F" w:rsidP="001073F1">
            <w:pPr>
              <w:jc w:val="center"/>
              <w:rPr>
                <w:rFonts w:ascii="宋体" w:eastAsia="宋体" w:hAnsi="宋体" w:cs="宋体" w:hint="eastAsia"/>
                <w:color w:val="000000"/>
                <w:sz w:val="18"/>
                <w:szCs w:val="18"/>
              </w:rPr>
            </w:pPr>
          </w:p>
        </w:tc>
      </w:tr>
      <w:tr w:rsidR="00717B8F" w:rsidRPr="001D5B1B" w14:paraId="1B05FDAE" w14:textId="77777777" w:rsidTr="001073F1">
        <w:trPr>
          <w:trHeight w:val="800"/>
        </w:trPr>
        <w:tc>
          <w:tcPr>
            <w:tcW w:w="332" w:type="pct"/>
            <w:vMerge/>
            <w:tcBorders>
              <w:left w:val="single" w:sz="4" w:space="0" w:color="auto"/>
              <w:right w:val="single" w:sz="4" w:space="0" w:color="auto"/>
            </w:tcBorders>
            <w:vAlign w:val="center"/>
          </w:tcPr>
          <w:p w14:paraId="3CCF9B86" w14:textId="77777777" w:rsidR="00717B8F" w:rsidRPr="001D5B1B" w:rsidRDefault="00717B8F" w:rsidP="001073F1">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38E2D43" w14:textId="77777777" w:rsidR="00717B8F" w:rsidRPr="001D5B1B" w:rsidRDefault="00717B8F"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6B250E"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5" w:type="pct"/>
            <w:tcBorders>
              <w:top w:val="single" w:sz="4" w:space="0" w:color="auto"/>
              <w:left w:val="nil"/>
              <w:bottom w:val="single" w:sz="4" w:space="0" w:color="auto"/>
              <w:right w:val="single" w:sz="4" w:space="0" w:color="auto"/>
            </w:tcBorders>
            <w:vAlign w:val="center"/>
          </w:tcPr>
          <w:p w14:paraId="29794907"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监控系统被破坏事件</w:t>
            </w:r>
            <w:proofErr w:type="spellEnd"/>
          </w:p>
        </w:tc>
        <w:tc>
          <w:tcPr>
            <w:tcW w:w="338" w:type="pct"/>
            <w:tcBorders>
              <w:top w:val="nil"/>
              <w:left w:val="nil"/>
              <w:bottom w:val="single" w:sz="4" w:space="0" w:color="auto"/>
              <w:right w:val="single" w:sz="4" w:space="0" w:color="auto"/>
            </w:tcBorders>
            <w:vAlign w:val="center"/>
          </w:tcPr>
          <w:p w14:paraId="2CF35B33"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EFE87B6"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37" w:type="pct"/>
            <w:tcBorders>
              <w:top w:val="nil"/>
              <w:left w:val="nil"/>
              <w:bottom w:val="single" w:sz="4" w:space="0" w:color="auto"/>
              <w:right w:val="single" w:sz="4" w:space="0" w:color="auto"/>
            </w:tcBorders>
            <w:vAlign w:val="center"/>
          </w:tcPr>
          <w:p w14:paraId="55A91A95"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32" w:type="pct"/>
            <w:tcBorders>
              <w:top w:val="nil"/>
              <w:left w:val="nil"/>
              <w:bottom w:val="single" w:sz="4" w:space="0" w:color="auto"/>
              <w:right w:val="single" w:sz="4" w:space="0" w:color="auto"/>
            </w:tcBorders>
            <w:vAlign w:val="center"/>
          </w:tcPr>
          <w:p w14:paraId="536DB6EF"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0FC717"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F559624"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16DECA6"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31" w:type="pct"/>
            <w:tcBorders>
              <w:top w:val="nil"/>
              <w:left w:val="nil"/>
              <w:bottom w:val="single" w:sz="4" w:space="0" w:color="auto"/>
              <w:right w:val="single" w:sz="4" w:space="0" w:color="auto"/>
            </w:tcBorders>
            <w:vAlign w:val="center"/>
          </w:tcPr>
          <w:p w14:paraId="411C62AA"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901DCBC"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77E155A" w14:textId="77777777" w:rsidR="00717B8F" w:rsidRPr="001D5B1B" w:rsidRDefault="00717B8F" w:rsidP="001073F1">
            <w:pPr>
              <w:jc w:val="center"/>
              <w:rPr>
                <w:rFonts w:ascii="宋体" w:eastAsia="宋体" w:hAnsi="宋体" w:cs="宋体" w:hint="eastAsia"/>
                <w:color w:val="000000"/>
                <w:sz w:val="18"/>
                <w:szCs w:val="18"/>
              </w:rPr>
            </w:pPr>
          </w:p>
        </w:tc>
      </w:tr>
      <w:tr w:rsidR="00717B8F" w:rsidRPr="001D5B1B" w14:paraId="393D821A" w14:textId="77777777" w:rsidTr="001073F1">
        <w:trPr>
          <w:trHeight w:val="800"/>
        </w:trPr>
        <w:tc>
          <w:tcPr>
            <w:tcW w:w="332" w:type="pct"/>
            <w:vMerge/>
            <w:tcBorders>
              <w:left w:val="single" w:sz="4" w:space="0" w:color="auto"/>
              <w:right w:val="single" w:sz="4" w:space="0" w:color="auto"/>
            </w:tcBorders>
            <w:vAlign w:val="center"/>
          </w:tcPr>
          <w:p w14:paraId="4FE1C9D6" w14:textId="77777777" w:rsidR="00717B8F" w:rsidRPr="001D5B1B" w:rsidRDefault="00717B8F" w:rsidP="001073F1">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2408F77A"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070AC9E8"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3F080CE"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系统正常运转率</w:t>
            </w:r>
            <w:proofErr w:type="spellEnd"/>
          </w:p>
        </w:tc>
        <w:tc>
          <w:tcPr>
            <w:tcW w:w="338" w:type="pct"/>
            <w:tcBorders>
              <w:top w:val="nil"/>
              <w:left w:val="nil"/>
              <w:bottom w:val="single" w:sz="4" w:space="0" w:color="auto"/>
              <w:right w:val="single" w:sz="4" w:space="0" w:color="auto"/>
            </w:tcBorders>
            <w:vAlign w:val="center"/>
          </w:tcPr>
          <w:p w14:paraId="7C8A2929"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B5A114A"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956266A"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90C84E0"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0527372"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623AFBD"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2199889"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5AFDA66C"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FE65161"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1CCCF67" w14:textId="77777777" w:rsidR="00717B8F" w:rsidRPr="001D5B1B" w:rsidRDefault="00717B8F"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部分系统设备未更新设备老旧</w:t>
            </w:r>
          </w:p>
        </w:tc>
      </w:tr>
      <w:tr w:rsidR="00717B8F" w:rsidRPr="001D5B1B" w14:paraId="4B7C93DF" w14:textId="77777777" w:rsidTr="001073F1">
        <w:trPr>
          <w:trHeight w:val="800"/>
        </w:trPr>
        <w:tc>
          <w:tcPr>
            <w:tcW w:w="332" w:type="pct"/>
            <w:vMerge/>
            <w:tcBorders>
              <w:left w:val="single" w:sz="4" w:space="0" w:color="auto"/>
              <w:right w:val="single" w:sz="4" w:space="0" w:color="auto"/>
            </w:tcBorders>
            <w:vAlign w:val="center"/>
          </w:tcPr>
          <w:p w14:paraId="07B4F791" w14:textId="77777777" w:rsidR="00717B8F" w:rsidRPr="001D5B1B" w:rsidRDefault="00717B8F" w:rsidP="001073F1">
            <w:pP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448A1A2A" w14:textId="77777777" w:rsidR="00717B8F" w:rsidRPr="001D5B1B" w:rsidRDefault="00717B8F" w:rsidP="001073F1">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11AA8B6"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76C6ED5C"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全域监控覆盖率</w:t>
            </w:r>
            <w:proofErr w:type="spellEnd"/>
          </w:p>
        </w:tc>
        <w:tc>
          <w:tcPr>
            <w:tcW w:w="338" w:type="pct"/>
            <w:tcBorders>
              <w:top w:val="nil"/>
              <w:left w:val="nil"/>
              <w:bottom w:val="single" w:sz="4" w:space="0" w:color="auto"/>
              <w:right w:val="single" w:sz="4" w:space="0" w:color="auto"/>
            </w:tcBorders>
            <w:vAlign w:val="center"/>
          </w:tcPr>
          <w:p w14:paraId="488CD8CF"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E666247"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18D518E9"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42295153"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621BD36"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7649537"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8BD153B"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58E43F64"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760B9B1"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4C09763" w14:textId="77777777" w:rsidR="00717B8F" w:rsidRPr="001D5B1B" w:rsidRDefault="00717B8F"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部分区域监控未覆盖，老设备未更新。</w:t>
            </w:r>
          </w:p>
        </w:tc>
      </w:tr>
      <w:tr w:rsidR="00717B8F" w:rsidRPr="001D5B1B" w14:paraId="2732126E" w14:textId="77777777" w:rsidTr="001073F1">
        <w:trPr>
          <w:trHeight w:val="800"/>
        </w:trPr>
        <w:tc>
          <w:tcPr>
            <w:tcW w:w="332" w:type="pct"/>
            <w:vMerge/>
            <w:tcBorders>
              <w:left w:val="single" w:sz="4" w:space="0" w:color="auto"/>
              <w:bottom w:val="single" w:sz="4" w:space="0" w:color="auto"/>
              <w:right w:val="single" w:sz="4" w:space="0" w:color="auto"/>
            </w:tcBorders>
            <w:vAlign w:val="center"/>
          </w:tcPr>
          <w:p w14:paraId="0541A2DD" w14:textId="77777777" w:rsidR="00717B8F" w:rsidRPr="001D5B1B" w:rsidRDefault="00717B8F" w:rsidP="001073F1">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4211AB63"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3AE8CA29"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0FA04E87" w14:textId="77777777" w:rsidR="00717B8F" w:rsidRPr="001D5B1B" w:rsidRDefault="00717B8F"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8" w:type="pct"/>
            <w:tcBorders>
              <w:top w:val="nil"/>
              <w:left w:val="nil"/>
              <w:bottom w:val="single" w:sz="4" w:space="0" w:color="auto"/>
              <w:right w:val="single" w:sz="4" w:space="0" w:color="auto"/>
            </w:tcBorders>
            <w:vAlign w:val="center"/>
          </w:tcPr>
          <w:p w14:paraId="13F15D66"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D98C90E"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965DE00"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34027D84"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E9610C9"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E0ED513"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A10FC83"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58B419C9" w14:textId="77777777" w:rsidR="00717B8F" w:rsidRPr="001D5B1B" w:rsidRDefault="00717B8F"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104E18F4" w14:textId="77777777" w:rsidR="00717B8F" w:rsidRPr="001D5B1B" w:rsidRDefault="00717B8F"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F1FEF75" w14:textId="77777777" w:rsidR="00717B8F" w:rsidRPr="001D5B1B" w:rsidRDefault="00717B8F"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群众幸福指数提高，安全意识提高。</w:t>
            </w:r>
          </w:p>
        </w:tc>
      </w:tr>
      <w:tr w:rsidR="00717B8F" w:rsidRPr="001D5B1B" w14:paraId="6A872C4B" w14:textId="77777777" w:rsidTr="001073F1">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46F9BEE8" w14:textId="77777777" w:rsidR="00717B8F" w:rsidRPr="001D5B1B" w:rsidRDefault="00717B8F"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761DA5EA" w14:textId="77777777" w:rsidR="00717B8F" w:rsidRPr="001D5B1B" w:rsidRDefault="00717B8F"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A7307D4" w14:textId="77777777" w:rsidR="00717B8F" w:rsidRPr="001D5B1B" w:rsidRDefault="00717B8F" w:rsidP="001073F1">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5A0039BD" w14:textId="77777777" w:rsidR="00717B8F" w:rsidRPr="001D5B1B" w:rsidRDefault="00717B8F" w:rsidP="001073F1">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55B3ECD0" w14:textId="77777777" w:rsidR="00717B8F" w:rsidRPr="001D5B1B" w:rsidRDefault="00717B8F" w:rsidP="001073F1">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290C9A4" w14:textId="77777777" w:rsidR="00717B8F" w:rsidRPr="001D5B1B" w:rsidRDefault="00717B8F"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99.61分</w:t>
            </w:r>
          </w:p>
        </w:tc>
        <w:tc>
          <w:tcPr>
            <w:tcW w:w="346" w:type="pct"/>
            <w:tcBorders>
              <w:top w:val="single" w:sz="4" w:space="0" w:color="auto"/>
              <w:left w:val="nil"/>
              <w:bottom w:val="single" w:sz="4" w:space="0" w:color="auto"/>
              <w:right w:val="single" w:sz="4" w:space="0" w:color="auto"/>
            </w:tcBorders>
            <w:vAlign w:val="center"/>
          </w:tcPr>
          <w:p w14:paraId="37948FDD" w14:textId="77777777" w:rsidR="00717B8F" w:rsidRPr="001D5B1B" w:rsidRDefault="00717B8F"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95FF1B7" w14:textId="77777777" w:rsidR="00717B8F" w:rsidRPr="001D5B1B" w:rsidRDefault="00717B8F" w:rsidP="001073F1">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50C8F0EA" w14:textId="77777777" w:rsidR="00717B8F" w:rsidRPr="001D5B1B" w:rsidRDefault="00717B8F"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7CF2F61" w14:textId="77777777" w:rsidR="00717B8F" w:rsidRPr="001D5B1B" w:rsidRDefault="00717B8F"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2596511" w14:textId="77777777" w:rsidR="00717B8F" w:rsidRPr="001D5B1B" w:rsidRDefault="00717B8F" w:rsidP="001073F1">
            <w:pPr>
              <w:rPr>
                <w:rFonts w:ascii="宋体" w:eastAsia="宋体" w:hAnsi="宋体" w:cs="宋体" w:hint="eastAsia"/>
                <w:color w:val="000000"/>
                <w:sz w:val="18"/>
                <w:szCs w:val="18"/>
              </w:rPr>
            </w:pPr>
          </w:p>
        </w:tc>
      </w:tr>
      <w:bookmarkEnd w:id="16"/>
    </w:tbl>
    <w:p w14:paraId="13AF2AEC" w14:textId="3A4E28FE" w:rsidR="00717B8F" w:rsidRPr="00717B8F" w:rsidRDefault="00717B8F" w:rsidP="00717B8F">
      <w:pPr>
        <w:rPr>
          <w:rFonts w:ascii="宋体" w:eastAsia="宋体" w:hAnsi="宋体" w:cs="宋体" w:hint="eastAsia"/>
          <w:b/>
          <w:bCs/>
          <w:sz w:val="18"/>
          <w:szCs w:val="18"/>
          <w:lang w:eastAsia="zh-CN"/>
        </w:rPr>
      </w:pPr>
    </w:p>
    <w:p w14:paraId="7006115B" w14:textId="77777777" w:rsidR="0062029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4FEBAD5" w14:textId="205ECACC" w:rsidR="0062029C" w:rsidRDefault="00000000" w:rsidP="0088501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B5240D1" w14:textId="77777777" w:rsidR="0062029C" w:rsidRDefault="00000000">
      <w:pPr>
        <w:rPr>
          <w:rFonts w:hint="eastAsia"/>
          <w:lang w:eastAsia="zh-CN"/>
        </w:rPr>
      </w:pPr>
      <w:r>
        <w:rPr>
          <w:sz w:val="0"/>
          <w:szCs w:val="0"/>
          <w:lang w:eastAsia="zh-CN"/>
        </w:rPr>
        <w:lastRenderedPageBreak/>
        <w:br w:type="page"/>
      </w:r>
    </w:p>
    <w:p w14:paraId="5D8D57AF" w14:textId="77777777" w:rsidR="0062029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269B28A"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BF30310"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4C98016"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143AED3"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C969E89"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94CA4FF"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C627917"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8CC58DF"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7A43F8"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78E5C96"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B8291A6"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B1A7F1F"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28B9ECE"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15816CE" w14:textId="77777777" w:rsidR="0062029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B6FD21A" w14:textId="77777777" w:rsidR="0062029C" w:rsidRDefault="00000000">
      <w:pPr>
        <w:rPr>
          <w:rFonts w:hint="eastAsia"/>
          <w:lang w:eastAsia="zh-CN"/>
        </w:rPr>
      </w:pPr>
      <w:r>
        <w:rPr>
          <w:sz w:val="0"/>
          <w:szCs w:val="0"/>
          <w:lang w:eastAsia="zh-CN"/>
        </w:rPr>
        <w:br w:type="page"/>
      </w:r>
    </w:p>
    <w:p w14:paraId="5BDBED2F" w14:textId="77777777" w:rsidR="0062029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F2717B1"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9C49F31"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71BF5FD"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6B8C6ED"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9B427AC"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F62C675"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B64293B"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C8E9526"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4FCAF0B" w14:textId="77777777" w:rsidR="0062029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2029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77BA6" w14:textId="77777777" w:rsidR="001826E9" w:rsidRDefault="001826E9" w:rsidP="00126E91">
      <w:pPr>
        <w:spacing w:after="0" w:line="240" w:lineRule="auto"/>
        <w:rPr>
          <w:rFonts w:hint="eastAsia"/>
        </w:rPr>
      </w:pPr>
      <w:r>
        <w:separator/>
      </w:r>
    </w:p>
  </w:endnote>
  <w:endnote w:type="continuationSeparator" w:id="0">
    <w:p w14:paraId="3F757172" w14:textId="77777777" w:rsidR="001826E9" w:rsidRDefault="001826E9" w:rsidP="00126E9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14FA6" w14:textId="77777777" w:rsidR="001826E9" w:rsidRDefault="001826E9" w:rsidP="00126E91">
      <w:pPr>
        <w:spacing w:after="0" w:line="240" w:lineRule="auto"/>
        <w:rPr>
          <w:rFonts w:hint="eastAsia"/>
        </w:rPr>
      </w:pPr>
      <w:r>
        <w:separator/>
      </w:r>
    </w:p>
  </w:footnote>
  <w:footnote w:type="continuationSeparator" w:id="0">
    <w:p w14:paraId="075C3DAD" w14:textId="77777777" w:rsidR="001826E9" w:rsidRDefault="001826E9" w:rsidP="00126E91">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C67ABA"/>
    <w:multiLevelType w:val="hybridMultilevel"/>
    <w:tmpl w:val="F49E1972"/>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1563710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2029C"/>
    <w:rsid w:val="00071C29"/>
    <w:rsid w:val="0010572B"/>
    <w:rsid w:val="00126E91"/>
    <w:rsid w:val="00132DC6"/>
    <w:rsid w:val="001826E9"/>
    <w:rsid w:val="00314638"/>
    <w:rsid w:val="00435061"/>
    <w:rsid w:val="0062029C"/>
    <w:rsid w:val="00717B8F"/>
    <w:rsid w:val="00885012"/>
    <w:rsid w:val="00904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B915D"/>
  <w15:docId w15:val="{93A78994-47A9-44C5-B5E1-4DF104D1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26E91"/>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26E91"/>
    <w:rPr>
      <w:sz w:val="18"/>
      <w:szCs w:val="18"/>
    </w:rPr>
  </w:style>
  <w:style w:type="paragraph" w:styleId="af0">
    <w:name w:val="List Paragraph"/>
    <w:basedOn w:val="a"/>
    <w:uiPriority w:val="99"/>
    <w:unhideWhenUsed/>
    <w:rsid w:val="00126E9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20</Pages>
  <Words>4735</Words>
  <Characters>5351</Characters>
  <Application>Microsoft Office Word</Application>
  <DocSecurity>0</DocSecurity>
  <Lines>594</Lines>
  <Paragraphs>420</Paragraphs>
  <ScaleCrop>false</ScaleCrop>
  <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2025-09-23T08:45:00Z</dcterms:created>
  <dcterms:modified xsi:type="dcterms:W3CDTF">2025-09-28T06:03:00Z</dcterms:modified>
</cp:coreProperties>
</file>